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5A55A6" w14:paraId="03D2C4FC" w14:textId="77777777" w:rsidTr="005A55A6">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38C9287A" w14:textId="017AAEA8" w:rsidR="005A55A6" w:rsidRDefault="005A55A6">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sidR="006F2963">
              <w:rPr>
                <w:rFonts w:ascii="Times New Roman" w:eastAsia="Times New Roman" w:hAnsi="Times New Roman" w:cs="Times New Roman"/>
                <w:b/>
                <w:sz w:val="22"/>
                <w:szCs w:val="22"/>
                <w:lang w:eastAsia="pt-BR"/>
              </w:rPr>
              <w:t>2023</w:t>
            </w:r>
          </w:p>
          <w:p w14:paraId="1822A2F8" w14:textId="77777777" w:rsidR="005A55A6" w:rsidRDefault="005A55A6">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5A55A6" w14:paraId="2B6CFF21" w14:textId="77777777" w:rsidTr="005A55A6">
        <w:tc>
          <w:tcPr>
            <w:tcW w:w="4316" w:type="dxa"/>
            <w:tcBorders>
              <w:top w:val="single" w:sz="4" w:space="0" w:color="auto"/>
              <w:left w:val="single" w:sz="4" w:space="0" w:color="auto"/>
              <w:bottom w:val="single" w:sz="4" w:space="0" w:color="auto"/>
              <w:right w:val="single" w:sz="4" w:space="0" w:color="auto"/>
            </w:tcBorders>
          </w:tcPr>
          <w:p w14:paraId="47DBB690" w14:textId="77777777" w:rsidR="005A55A6" w:rsidRDefault="005A55A6">
            <w:pPr>
              <w:tabs>
                <w:tab w:val="left" w:pos="4340"/>
              </w:tabs>
              <w:spacing w:line="252" w:lineRule="auto"/>
              <w:rPr>
                <w:rFonts w:ascii="Times New Roman" w:eastAsia="Times New Roman" w:hAnsi="Times New Roman" w:cs="Times New Roman"/>
                <w:b/>
                <w:sz w:val="22"/>
                <w:szCs w:val="22"/>
                <w:lang w:eastAsia="pt-BR"/>
              </w:rPr>
            </w:pPr>
          </w:p>
          <w:p w14:paraId="52F782EF" w14:textId="77777777" w:rsidR="005A55A6" w:rsidRDefault="005A55A6">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7C66F5BE" w14:textId="77777777" w:rsidR="005A55A6" w:rsidRDefault="005A55A6">
            <w:pPr>
              <w:tabs>
                <w:tab w:val="left" w:pos="4340"/>
              </w:tabs>
              <w:spacing w:line="252" w:lineRule="auto"/>
              <w:rPr>
                <w:rFonts w:ascii="Times New Roman" w:eastAsia="Times New Roman" w:hAnsi="Times New Roman" w:cs="Times New Roman"/>
                <w:b/>
                <w:sz w:val="22"/>
                <w:szCs w:val="22"/>
                <w:u w:val="single"/>
                <w:lang w:eastAsia="pt-BR"/>
              </w:rPr>
            </w:pPr>
          </w:p>
          <w:p w14:paraId="14EE81F2" w14:textId="0A68BA0E" w:rsidR="005A55A6" w:rsidRDefault="005A55A6">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N.º </w:t>
            </w:r>
            <w:r w:rsidR="002D384F">
              <w:rPr>
                <w:rFonts w:ascii="Times New Roman" w:eastAsia="Times New Roman" w:hAnsi="Times New Roman" w:cs="Times New Roman"/>
                <w:sz w:val="22"/>
                <w:szCs w:val="22"/>
                <w:lang w:eastAsia="pt-BR"/>
              </w:rPr>
              <w:t>0</w:t>
            </w:r>
            <w:r w:rsidR="006F5E42">
              <w:rPr>
                <w:rFonts w:ascii="Times New Roman" w:eastAsia="Times New Roman" w:hAnsi="Times New Roman" w:cs="Times New Roman"/>
                <w:sz w:val="22"/>
                <w:szCs w:val="22"/>
                <w:lang w:eastAsia="pt-BR"/>
              </w:rPr>
              <w:t>30</w:t>
            </w:r>
            <w:r w:rsidR="008749A0">
              <w:rPr>
                <w:rFonts w:ascii="Times New Roman" w:eastAsia="Times New Roman" w:hAnsi="Times New Roman" w:cs="Times New Roman"/>
                <w:sz w:val="22"/>
                <w:szCs w:val="22"/>
                <w:lang w:eastAsia="pt-BR"/>
              </w:rPr>
              <w:t xml:space="preserve"> </w:t>
            </w:r>
            <w:r w:rsidR="006F5E42">
              <w:rPr>
                <w:rFonts w:ascii="Times New Roman" w:eastAsia="Times New Roman" w:hAnsi="Times New Roman" w:cs="Times New Roman"/>
                <w:sz w:val="22"/>
                <w:szCs w:val="22"/>
                <w:lang w:eastAsia="pt-BR"/>
              </w:rPr>
              <w:t xml:space="preserve">                           Em 06/02/2023</w:t>
            </w:r>
            <w:bookmarkStart w:id="0" w:name="_GoBack"/>
            <w:bookmarkEnd w:id="0"/>
          </w:p>
          <w:p w14:paraId="1CFBE793"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06EFB0E5" w14:textId="35327395" w:rsidR="005A55A6" w:rsidRDefault="006F5E42">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Às</w:t>
            </w:r>
            <w:r w:rsidR="005A55A6">
              <w:rPr>
                <w:rFonts w:ascii="Times New Roman" w:eastAsia="Times New Roman" w:hAnsi="Times New Roman" w:cs="Times New Roman"/>
                <w:sz w:val="22"/>
                <w:szCs w:val="22"/>
                <w:lang w:eastAsia="pt-BR"/>
              </w:rPr>
              <w:t xml:space="preserve"> </w:t>
            </w:r>
            <w:r>
              <w:rPr>
                <w:rFonts w:ascii="Times New Roman" w:eastAsia="Times New Roman" w:hAnsi="Times New Roman" w:cs="Times New Roman"/>
                <w:sz w:val="22"/>
                <w:szCs w:val="22"/>
                <w:lang w:eastAsia="pt-BR"/>
              </w:rPr>
              <w:t>16:36h</w:t>
            </w:r>
          </w:p>
          <w:p w14:paraId="34620766"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5BB84ECD" w14:textId="772D98A9"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48B3EDA2" w14:textId="77777777" w:rsidR="005A55A6" w:rsidRDefault="005A55A6">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39B02D8E" w14:textId="77777777" w:rsidR="005A55A6" w:rsidRDefault="005A55A6">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36D061ED"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p>
          <w:p w14:paraId="7349838E"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6648E335"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15415594"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067CC2C5"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7B48B549" w14:textId="77777777" w:rsidR="005A55A6" w:rsidRDefault="005A55A6">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Indicação</w:t>
            </w:r>
          </w:p>
          <w:p w14:paraId="2F5FBACA" w14:textId="77777777" w:rsidR="005A55A6" w:rsidRDefault="005A55A6">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Moção de Aplausos</w:t>
            </w:r>
          </w:p>
          <w:p w14:paraId="037BB8E7" w14:textId="51103E29" w:rsidR="005A55A6" w:rsidRDefault="005A55A6" w:rsidP="006F2963">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tc>
        <w:tc>
          <w:tcPr>
            <w:tcW w:w="1792" w:type="dxa"/>
            <w:gridSpan w:val="2"/>
            <w:tcBorders>
              <w:top w:val="single" w:sz="4" w:space="0" w:color="auto"/>
              <w:left w:val="single" w:sz="4" w:space="0" w:color="auto"/>
              <w:bottom w:val="single" w:sz="4" w:space="0" w:color="auto"/>
              <w:right w:val="single" w:sz="4" w:space="0" w:color="auto"/>
            </w:tcBorders>
          </w:tcPr>
          <w:p w14:paraId="3C7124C0"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5B9BA161"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7C8AF8F3"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7A7D8600" w14:textId="77777777" w:rsidR="005A55A6" w:rsidRDefault="005A55A6">
            <w:pPr>
              <w:tabs>
                <w:tab w:val="left" w:pos="4340"/>
              </w:tabs>
              <w:spacing w:line="252" w:lineRule="auto"/>
              <w:rPr>
                <w:rFonts w:ascii="Times New Roman" w:eastAsia="Times New Roman" w:hAnsi="Times New Roman" w:cs="Times New Roman"/>
                <w:sz w:val="22"/>
                <w:szCs w:val="22"/>
                <w:lang w:eastAsia="pt-BR"/>
              </w:rPr>
            </w:pPr>
          </w:p>
          <w:p w14:paraId="3C8A946D" w14:textId="4F92D560" w:rsidR="005A55A6" w:rsidRDefault="005A55A6" w:rsidP="006F2963">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2D384F">
              <w:rPr>
                <w:rFonts w:ascii="Times New Roman" w:eastAsia="Times New Roman" w:hAnsi="Times New Roman" w:cs="Times New Roman"/>
                <w:b/>
                <w:sz w:val="22"/>
                <w:szCs w:val="22"/>
                <w:lang w:eastAsia="pt-BR"/>
              </w:rPr>
              <w:t>003</w:t>
            </w:r>
            <w:r>
              <w:rPr>
                <w:rFonts w:ascii="Times New Roman" w:eastAsia="Times New Roman" w:hAnsi="Times New Roman" w:cs="Times New Roman"/>
                <w:b/>
                <w:sz w:val="22"/>
                <w:szCs w:val="22"/>
                <w:lang w:eastAsia="pt-BR"/>
              </w:rPr>
              <w:t>/202</w:t>
            </w:r>
            <w:r w:rsidR="006F2963">
              <w:rPr>
                <w:rFonts w:ascii="Times New Roman" w:eastAsia="Times New Roman" w:hAnsi="Times New Roman" w:cs="Times New Roman"/>
                <w:b/>
                <w:sz w:val="22"/>
                <w:szCs w:val="22"/>
                <w:lang w:eastAsia="pt-BR"/>
              </w:rPr>
              <w:t>3</w:t>
            </w:r>
          </w:p>
        </w:tc>
      </w:tr>
    </w:tbl>
    <w:p w14:paraId="0F844D30" w14:textId="2B74AA7C" w:rsidR="005A55A6" w:rsidRDefault="005A55A6" w:rsidP="005A55A6">
      <w:pPr>
        <w:tabs>
          <w:tab w:val="left" w:pos="5656"/>
        </w:tabs>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Vereado</w:t>
      </w:r>
      <w:r w:rsidR="006F2963">
        <w:rPr>
          <w:rFonts w:ascii="Times New Roman" w:hAnsi="Times New Roman" w:cs="Times New Roman"/>
          <w:b/>
          <w:szCs w:val="24"/>
          <w:u w:val="single"/>
        </w:rPr>
        <w:t>r PEDRO FERREIRA DA SILVA FILHO – PSD (Pedro Filho)</w:t>
      </w:r>
      <w:r>
        <w:rPr>
          <w:rFonts w:ascii="Times New Roman" w:hAnsi="Times New Roman" w:cs="Times New Roman"/>
          <w:b/>
          <w:szCs w:val="24"/>
          <w:u w:val="single"/>
        </w:rPr>
        <w:t>;</w:t>
      </w:r>
    </w:p>
    <w:p w14:paraId="1CD9AEA3" w14:textId="2B468F92" w:rsidR="006F2963" w:rsidRDefault="006F2963" w:rsidP="006F2963">
      <w:pPr>
        <w:tabs>
          <w:tab w:val="left" w:pos="5656"/>
        </w:tabs>
        <w:jc w:val="both"/>
        <w:rPr>
          <w:rFonts w:ascii="Times New Roman" w:eastAsia="Times New Roman" w:hAnsi="Times New Roman" w:cs="Times New Roman"/>
          <w:szCs w:val="24"/>
          <w:lang w:eastAsia="pt-BR"/>
        </w:rPr>
      </w:pPr>
    </w:p>
    <w:p w14:paraId="354E5C6C" w14:textId="77777777" w:rsidR="005A55A6" w:rsidRDefault="005A55A6" w:rsidP="005A55A6">
      <w:pPr>
        <w:tabs>
          <w:tab w:val="left" w:pos="5656"/>
        </w:tabs>
        <w:ind w:firstLine="1701"/>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Senhores Vereadores,</w:t>
      </w:r>
    </w:p>
    <w:p w14:paraId="28171DBC" w14:textId="4CFE9766" w:rsidR="006F2963" w:rsidRDefault="006F2963" w:rsidP="006F2963">
      <w:pPr>
        <w:tabs>
          <w:tab w:val="left" w:pos="5656"/>
        </w:tabs>
        <w:jc w:val="both"/>
        <w:rPr>
          <w:rFonts w:ascii="Times New Roman" w:eastAsia="Times New Roman" w:hAnsi="Times New Roman" w:cs="Times New Roman"/>
          <w:szCs w:val="24"/>
          <w:lang w:eastAsia="pt-BR"/>
        </w:rPr>
      </w:pPr>
    </w:p>
    <w:p w14:paraId="0D8305EF" w14:textId="77777777" w:rsidR="00BB4754" w:rsidRPr="00BB4754" w:rsidRDefault="00BB4754" w:rsidP="00BB4754">
      <w:pPr>
        <w:tabs>
          <w:tab w:val="left" w:pos="5656"/>
        </w:tabs>
        <w:jc w:val="both"/>
        <w:rPr>
          <w:rFonts w:ascii="Times New Roman" w:hAnsi="Times New Roman" w:cs="Times New Roman"/>
          <w:szCs w:val="24"/>
        </w:rPr>
      </w:pPr>
      <w:r w:rsidRPr="00BB4754">
        <w:rPr>
          <w:rFonts w:ascii="Times New Roman" w:hAnsi="Times New Roman" w:cs="Times New Roman"/>
          <w:szCs w:val="24"/>
        </w:rPr>
        <w:t xml:space="preserve">Proponho à Mesa, após cumprimento das formalidades regimentais e deliberações do Plenário, que seja encaminhada </w:t>
      </w:r>
      <w:r w:rsidRPr="004C277F">
        <w:rPr>
          <w:rFonts w:ascii="Times New Roman" w:hAnsi="Times New Roman" w:cs="Times New Roman"/>
          <w:b/>
          <w:szCs w:val="24"/>
        </w:rPr>
        <w:t>MOÇÃO DE APLAUSOS e CONGRATULAÇÕES</w:t>
      </w:r>
      <w:r w:rsidRPr="00BB4754">
        <w:rPr>
          <w:rFonts w:ascii="Times New Roman" w:hAnsi="Times New Roman" w:cs="Times New Roman"/>
          <w:szCs w:val="24"/>
        </w:rPr>
        <w:t>, aos valorosos ODONTÓLOGOS anotados abaixo, cujas atuações realizadas em prol da Comunidade Indígena no ano de 2022, no DSEI Xavante de Barra do Garças-MT, contribuíram sobremaneira para a melhoria dos indicadores de saúde bucal, com a consequente satisfação dos pacientes, e na melhoria da qualidade de vida dos mesmos.</w:t>
      </w:r>
    </w:p>
    <w:p w14:paraId="3A2A68E4" w14:textId="5E030935" w:rsidR="006F2963" w:rsidRPr="006F2963" w:rsidRDefault="006F2963" w:rsidP="006F2963">
      <w:pPr>
        <w:tabs>
          <w:tab w:val="left" w:pos="5656"/>
        </w:tabs>
        <w:jc w:val="both"/>
        <w:rPr>
          <w:rFonts w:ascii="Times New Roman" w:hAnsi="Times New Roman" w:cs="Times New Roman"/>
          <w:szCs w:val="24"/>
        </w:rPr>
      </w:pPr>
    </w:p>
    <w:p w14:paraId="05BAC713" w14:textId="4E036C2A" w:rsidR="006F2963" w:rsidRPr="004C277F" w:rsidRDefault="006F2963" w:rsidP="006F2963">
      <w:pPr>
        <w:tabs>
          <w:tab w:val="left" w:pos="5656"/>
        </w:tabs>
        <w:ind w:firstLine="1701"/>
        <w:jc w:val="both"/>
        <w:rPr>
          <w:rFonts w:ascii="Times New Roman" w:hAnsi="Times New Roman" w:cs="Times New Roman"/>
          <w:b/>
          <w:szCs w:val="24"/>
        </w:rPr>
      </w:pPr>
      <w:r w:rsidRPr="004C277F">
        <w:rPr>
          <w:rFonts w:ascii="Times New Roman" w:hAnsi="Times New Roman" w:cs="Times New Roman"/>
          <w:b/>
          <w:szCs w:val="24"/>
        </w:rPr>
        <w:t>Profissionais Odontólogos:</w:t>
      </w:r>
    </w:p>
    <w:p w14:paraId="1D200A25" w14:textId="22C7BAF3"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w:t>
      </w:r>
      <w:r w:rsidRPr="006F2963">
        <w:rPr>
          <w:rFonts w:ascii="Times New Roman" w:hAnsi="Times New Roman" w:cs="Times New Roman"/>
          <w:szCs w:val="24"/>
        </w:rPr>
        <w:t xml:space="preserve">Absalon Gustavo Vargas Felix </w:t>
      </w:r>
    </w:p>
    <w:p w14:paraId="4EFE9B45" w14:textId="49A67B58"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2.</w:t>
      </w:r>
      <w:r w:rsidRPr="006F2963">
        <w:rPr>
          <w:rFonts w:ascii="Times New Roman" w:hAnsi="Times New Roman" w:cs="Times New Roman"/>
          <w:szCs w:val="24"/>
        </w:rPr>
        <w:t>Eneias da Silva</w:t>
      </w:r>
    </w:p>
    <w:p w14:paraId="1897889A" w14:textId="55652D60"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3.</w:t>
      </w:r>
      <w:r w:rsidRPr="006F2963">
        <w:rPr>
          <w:rFonts w:ascii="Times New Roman" w:hAnsi="Times New Roman" w:cs="Times New Roman"/>
          <w:szCs w:val="24"/>
        </w:rPr>
        <w:t xml:space="preserve">Felipe </w:t>
      </w:r>
      <w:proofErr w:type="spellStart"/>
      <w:r w:rsidRPr="006F2963">
        <w:rPr>
          <w:rFonts w:ascii="Times New Roman" w:hAnsi="Times New Roman" w:cs="Times New Roman"/>
          <w:szCs w:val="24"/>
        </w:rPr>
        <w:t>Sapino</w:t>
      </w:r>
      <w:proofErr w:type="spellEnd"/>
      <w:r w:rsidRPr="006F2963">
        <w:rPr>
          <w:rFonts w:ascii="Times New Roman" w:hAnsi="Times New Roman" w:cs="Times New Roman"/>
          <w:szCs w:val="24"/>
        </w:rPr>
        <w:t xml:space="preserve"> Sala</w:t>
      </w:r>
    </w:p>
    <w:p w14:paraId="086029F4" w14:textId="5192B429"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4.</w:t>
      </w:r>
      <w:r w:rsidRPr="006F2963">
        <w:rPr>
          <w:rFonts w:ascii="Times New Roman" w:hAnsi="Times New Roman" w:cs="Times New Roman"/>
          <w:szCs w:val="24"/>
        </w:rPr>
        <w:t>Iara Pena Ribeiro</w:t>
      </w:r>
    </w:p>
    <w:p w14:paraId="6C363D58" w14:textId="6904C168"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5.</w:t>
      </w:r>
      <w:r w:rsidRPr="006F2963">
        <w:rPr>
          <w:rFonts w:ascii="Times New Roman" w:hAnsi="Times New Roman" w:cs="Times New Roman"/>
          <w:szCs w:val="24"/>
        </w:rPr>
        <w:t>Igor Amorim Silva</w:t>
      </w:r>
    </w:p>
    <w:p w14:paraId="77DC52A6" w14:textId="27F12A79"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6.</w:t>
      </w:r>
      <w:r w:rsidRPr="006F2963">
        <w:rPr>
          <w:rFonts w:ascii="Times New Roman" w:hAnsi="Times New Roman" w:cs="Times New Roman"/>
          <w:szCs w:val="24"/>
        </w:rPr>
        <w:t>Isadora dos Santos Marques</w:t>
      </w:r>
    </w:p>
    <w:p w14:paraId="5A5BA9E8" w14:textId="493938C0"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7.</w:t>
      </w:r>
      <w:r w:rsidRPr="006F2963">
        <w:rPr>
          <w:rFonts w:ascii="Times New Roman" w:hAnsi="Times New Roman" w:cs="Times New Roman"/>
          <w:szCs w:val="24"/>
        </w:rPr>
        <w:t>Janis Marin Ortega</w:t>
      </w:r>
    </w:p>
    <w:p w14:paraId="09921003" w14:textId="2E124BA5"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8.</w:t>
      </w:r>
      <w:r w:rsidRPr="006F2963">
        <w:rPr>
          <w:rFonts w:ascii="Times New Roman" w:hAnsi="Times New Roman" w:cs="Times New Roman"/>
          <w:szCs w:val="24"/>
        </w:rPr>
        <w:t xml:space="preserve">Joaquim Carlos Alarcão Morais </w:t>
      </w:r>
    </w:p>
    <w:p w14:paraId="437CF7B1" w14:textId="2D791EAD"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9.</w:t>
      </w:r>
      <w:r w:rsidRPr="006F2963">
        <w:rPr>
          <w:rFonts w:ascii="Times New Roman" w:hAnsi="Times New Roman" w:cs="Times New Roman"/>
          <w:szCs w:val="24"/>
        </w:rPr>
        <w:t>Karlos Eduardo Barbosa Nunes</w:t>
      </w:r>
    </w:p>
    <w:p w14:paraId="2C370869" w14:textId="38788949"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10.</w:t>
      </w:r>
      <w:r w:rsidRPr="006F2963">
        <w:rPr>
          <w:rFonts w:ascii="Times New Roman" w:hAnsi="Times New Roman" w:cs="Times New Roman"/>
          <w:szCs w:val="24"/>
        </w:rPr>
        <w:t xml:space="preserve">Leonardo Cândido Gonçalves </w:t>
      </w:r>
    </w:p>
    <w:p w14:paraId="564A6615" w14:textId="05610FA6"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11.</w:t>
      </w:r>
      <w:r w:rsidRPr="006F2963">
        <w:rPr>
          <w:rFonts w:ascii="Times New Roman" w:hAnsi="Times New Roman" w:cs="Times New Roman"/>
          <w:szCs w:val="24"/>
        </w:rPr>
        <w:t>Priscilla Magalhães de Souza</w:t>
      </w:r>
    </w:p>
    <w:p w14:paraId="7F3B0778" w14:textId="1F833CF6"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12.</w:t>
      </w:r>
      <w:r w:rsidRPr="006F2963">
        <w:rPr>
          <w:rFonts w:ascii="Times New Roman" w:hAnsi="Times New Roman" w:cs="Times New Roman"/>
          <w:szCs w:val="24"/>
        </w:rPr>
        <w:t>Queila Rodrigues da Silva</w:t>
      </w:r>
    </w:p>
    <w:p w14:paraId="169A909D" w14:textId="3D7A156B" w:rsidR="006F2963" w:rsidRPr="006F2963"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13.</w:t>
      </w:r>
      <w:r w:rsidRPr="006F2963">
        <w:rPr>
          <w:rFonts w:ascii="Times New Roman" w:hAnsi="Times New Roman" w:cs="Times New Roman"/>
          <w:szCs w:val="24"/>
        </w:rPr>
        <w:t xml:space="preserve">Rodrigo </w:t>
      </w:r>
      <w:proofErr w:type="spellStart"/>
      <w:r w:rsidRPr="006F2963">
        <w:rPr>
          <w:rFonts w:ascii="Times New Roman" w:hAnsi="Times New Roman" w:cs="Times New Roman"/>
          <w:szCs w:val="24"/>
        </w:rPr>
        <w:t>Leonhardt</w:t>
      </w:r>
      <w:proofErr w:type="spellEnd"/>
      <w:r w:rsidRPr="006F2963">
        <w:rPr>
          <w:rFonts w:ascii="Times New Roman" w:hAnsi="Times New Roman" w:cs="Times New Roman"/>
          <w:szCs w:val="24"/>
        </w:rPr>
        <w:t xml:space="preserve"> Portela</w:t>
      </w:r>
    </w:p>
    <w:p w14:paraId="7D057D90" w14:textId="3ECE7BC0" w:rsidR="00BC14D8" w:rsidRDefault="006F2963" w:rsidP="006F2963">
      <w:pPr>
        <w:tabs>
          <w:tab w:val="left" w:pos="5656"/>
        </w:tabs>
        <w:ind w:firstLine="1701"/>
        <w:jc w:val="both"/>
        <w:rPr>
          <w:rFonts w:ascii="Times New Roman" w:hAnsi="Times New Roman" w:cs="Times New Roman"/>
          <w:szCs w:val="24"/>
        </w:rPr>
      </w:pPr>
      <w:r>
        <w:rPr>
          <w:rFonts w:ascii="Times New Roman" w:hAnsi="Times New Roman" w:cs="Times New Roman"/>
          <w:szCs w:val="24"/>
        </w:rPr>
        <w:t>14.</w:t>
      </w:r>
      <w:r w:rsidRPr="006F2963">
        <w:rPr>
          <w:rFonts w:ascii="Times New Roman" w:hAnsi="Times New Roman" w:cs="Times New Roman"/>
          <w:szCs w:val="24"/>
        </w:rPr>
        <w:t xml:space="preserve">Wallisom </w:t>
      </w:r>
      <w:proofErr w:type="spellStart"/>
      <w:r w:rsidRPr="006F2963">
        <w:rPr>
          <w:rFonts w:ascii="Times New Roman" w:hAnsi="Times New Roman" w:cs="Times New Roman"/>
          <w:szCs w:val="24"/>
        </w:rPr>
        <w:t>Glenny</w:t>
      </w:r>
      <w:proofErr w:type="spellEnd"/>
      <w:r w:rsidRPr="006F2963">
        <w:rPr>
          <w:rFonts w:ascii="Times New Roman" w:hAnsi="Times New Roman" w:cs="Times New Roman"/>
          <w:szCs w:val="24"/>
        </w:rPr>
        <w:t xml:space="preserve"> Xavier Oliveira</w:t>
      </w:r>
    </w:p>
    <w:p w14:paraId="15314B93" w14:textId="745967B0" w:rsidR="006F2963" w:rsidRPr="006F2963" w:rsidRDefault="006F2963" w:rsidP="006F2963">
      <w:pPr>
        <w:tabs>
          <w:tab w:val="left" w:pos="5656"/>
        </w:tabs>
        <w:jc w:val="both"/>
        <w:rPr>
          <w:rFonts w:ascii="Times New Roman" w:hAnsi="Times New Roman" w:cs="Times New Roman"/>
          <w:szCs w:val="24"/>
        </w:rPr>
      </w:pPr>
    </w:p>
    <w:p w14:paraId="32D6780F" w14:textId="02F47F2F" w:rsidR="005A55A6" w:rsidRDefault="005A55A6" w:rsidP="005A55A6">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w:t>
      </w:r>
      <w:r w:rsidR="00BC14D8">
        <w:rPr>
          <w:rFonts w:ascii="Times New Roman" w:eastAsia="Batang" w:hAnsi="Times New Roman" w:cs="Times New Roman"/>
          <w:szCs w:val="24"/>
        </w:rPr>
        <w:t xml:space="preserve">pal de Barra do Garças-MT, em </w:t>
      </w:r>
      <w:r w:rsidR="00B16A0F">
        <w:rPr>
          <w:rFonts w:ascii="Times New Roman" w:eastAsia="Batang" w:hAnsi="Times New Roman" w:cs="Times New Roman"/>
          <w:szCs w:val="24"/>
        </w:rPr>
        <w:t>06</w:t>
      </w:r>
      <w:r>
        <w:rPr>
          <w:rFonts w:ascii="Times New Roman" w:eastAsia="Batang" w:hAnsi="Times New Roman" w:cs="Times New Roman"/>
          <w:szCs w:val="24"/>
        </w:rPr>
        <w:t xml:space="preserve"> de </w:t>
      </w:r>
      <w:r w:rsidR="002C16C6">
        <w:rPr>
          <w:rFonts w:ascii="Times New Roman" w:eastAsia="Batang" w:hAnsi="Times New Roman" w:cs="Times New Roman"/>
          <w:szCs w:val="24"/>
        </w:rPr>
        <w:t>fevereiro de 2023</w:t>
      </w:r>
      <w:r>
        <w:rPr>
          <w:rFonts w:ascii="Times New Roman" w:eastAsia="Batang" w:hAnsi="Times New Roman" w:cs="Times New Roman"/>
          <w:szCs w:val="24"/>
        </w:rPr>
        <w:t>.</w:t>
      </w:r>
    </w:p>
    <w:p w14:paraId="68C89351" w14:textId="77777777" w:rsidR="005A55A6" w:rsidRDefault="005A55A6" w:rsidP="005A55A6">
      <w:pPr>
        <w:tabs>
          <w:tab w:val="left" w:pos="5656"/>
        </w:tabs>
        <w:ind w:firstLine="1701"/>
        <w:jc w:val="both"/>
        <w:rPr>
          <w:rFonts w:ascii="Times New Roman" w:eastAsia="Batang" w:hAnsi="Times New Roman" w:cs="Times New Roman"/>
          <w:szCs w:val="24"/>
        </w:rPr>
      </w:pPr>
    </w:p>
    <w:p w14:paraId="71C86948" w14:textId="53968596" w:rsidR="005A55A6" w:rsidRDefault="005A55A6" w:rsidP="005A55A6">
      <w:pPr>
        <w:tabs>
          <w:tab w:val="left" w:pos="5656"/>
        </w:tabs>
        <w:ind w:firstLine="1701"/>
        <w:jc w:val="both"/>
        <w:rPr>
          <w:rFonts w:ascii="Times New Roman" w:eastAsia="Batang" w:hAnsi="Times New Roman" w:cs="Times New Roman"/>
          <w:szCs w:val="24"/>
        </w:rPr>
      </w:pPr>
    </w:p>
    <w:p w14:paraId="59E18773" w14:textId="24EBC260" w:rsidR="00BC14D8" w:rsidRDefault="00BC14D8" w:rsidP="006F2963">
      <w:pPr>
        <w:tabs>
          <w:tab w:val="left" w:pos="5656"/>
        </w:tabs>
        <w:jc w:val="both"/>
        <w:rPr>
          <w:rFonts w:ascii="Times New Roman" w:eastAsia="Batang" w:hAnsi="Times New Roman" w:cs="Times New Roman"/>
          <w:szCs w:val="24"/>
        </w:rPr>
      </w:pPr>
    </w:p>
    <w:p w14:paraId="362BC496" w14:textId="77777777" w:rsidR="006F2963" w:rsidRDefault="005A55A6" w:rsidP="005A55A6">
      <w:pPr>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 xml:space="preserve">PEDRO FERREIRA DA SILVA FILHO </w:t>
      </w:r>
    </w:p>
    <w:p w14:paraId="1D5B3104" w14:textId="4F7E0E09" w:rsidR="005A55A6" w:rsidRDefault="005A55A6" w:rsidP="005A55A6">
      <w:pPr>
        <w:jc w:val="center"/>
        <w:rPr>
          <w:rFonts w:ascii="Times New Roman" w:hAnsi="Times New Roman" w:cs="Times New Roman"/>
          <w:bCs/>
          <w:iCs/>
          <w:szCs w:val="24"/>
          <w:lang w:bidi="pt-PT"/>
        </w:rPr>
      </w:pPr>
      <w:r>
        <w:rPr>
          <w:rFonts w:ascii="Times New Roman" w:eastAsia="Times New Roman" w:hAnsi="Times New Roman" w:cs="Times New Roman"/>
          <w:b/>
          <w:bCs/>
          <w:iCs/>
          <w:szCs w:val="24"/>
        </w:rPr>
        <w:t>(Pedro Filho)</w:t>
      </w:r>
      <w:r w:rsidR="006F2963">
        <w:rPr>
          <w:rFonts w:ascii="Times New Roman" w:eastAsia="Times New Roman" w:hAnsi="Times New Roman" w:cs="Times New Roman"/>
          <w:b/>
          <w:bCs/>
          <w:iCs/>
          <w:szCs w:val="24"/>
        </w:rPr>
        <w:t xml:space="preserve"> </w:t>
      </w:r>
      <w:r>
        <w:rPr>
          <w:rFonts w:ascii="Times New Roman" w:eastAsia="Times New Roman" w:hAnsi="Times New Roman" w:cs="Times New Roman"/>
          <w:bCs/>
          <w:iCs/>
          <w:szCs w:val="24"/>
        </w:rPr>
        <w:t>Vereador - PSD</w:t>
      </w:r>
    </w:p>
    <w:p w14:paraId="5A244DD3" w14:textId="77777777" w:rsidR="005A55A6" w:rsidRDefault="005A55A6" w:rsidP="005A55A6">
      <w:pPr>
        <w:tabs>
          <w:tab w:val="left" w:pos="1680"/>
        </w:tabs>
        <w:ind w:firstLine="1701"/>
        <w:rPr>
          <w:rFonts w:ascii="Times New Roman" w:eastAsia="PMingLiU" w:hAnsi="Times New Roman" w:cs="Times New Roman"/>
          <w:b/>
          <w:szCs w:val="24"/>
          <w:u w:val="single"/>
        </w:rPr>
      </w:pPr>
    </w:p>
    <w:p w14:paraId="371968A4" w14:textId="77777777" w:rsidR="00BC14D8" w:rsidRDefault="00BC14D8" w:rsidP="005A55A6">
      <w:pPr>
        <w:tabs>
          <w:tab w:val="left" w:pos="1680"/>
        </w:tabs>
        <w:ind w:firstLine="1701"/>
        <w:rPr>
          <w:rFonts w:ascii="Times New Roman" w:eastAsia="PMingLiU" w:hAnsi="Times New Roman" w:cs="Times New Roman"/>
          <w:b/>
          <w:szCs w:val="24"/>
          <w:u w:val="single"/>
        </w:rPr>
      </w:pPr>
    </w:p>
    <w:p w14:paraId="22421FAF" w14:textId="77777777" w:rsidR="00BC14D8" w:rsidRDefault="00BC14D8" w:rsidP="005A55A6">
      <w:pPr>
        <w:tabs>
          <w:tab w:val="left" w:pos="1680"/>
        </w:tabs>
        <w:ind w:firstLine="1701"/>
        <w:rPr>
          <w:rFonts w:ascii="Times New Roman" w:eastAsia="PMingLiU" w:hAnsi="Times New Roman" w:cs="Times New Roman"/>
          <w:b/>
          <w:szCs w:val="24"/>
          <w:u w:val="single"/>
        </w:rPr>
      </w:pPr>
    </w:p>
    <w:p w14:paraId="40539EE7" w14:textId="38622A02" w:rsidR="00BC14D8" w:rsidRDefault="00BC14D8" w:rsidP="00B16A0F">
      <w:pPr>
        <w:tabs>
          <w:tab w:val="left" w:pos="1680"/>
        </w:tabs>
        <w:rPr>
          <w:rFonts w:ascii="Times New Roman" w:eastAsia="PMingLiU" w:hAnsi="Times New Roman" w:cs="Times New Roman"/>
          <w:b/>
          <w:szCs w:val="24"/>
          <w:u w:val="single"/>
        </w:rPr>
      </w:pPr>
    </w:p>
    <w:p w14:paraId="24D83EBD" w14:textId="77777777" w:rsidR="00BC14D8" w:rsidRPr="00430969" w:rsidRDefault="00BC14D8" w:rsidP="005A55A6">
      <w:pPr>
        <w:tabs>
          <w:tab w:val="left" w:pos="1680"/>
        </w:tabs>
        <w:ind w:firstLine="1701"/>
        <w:rPr>
          <w:rFonts w:ascii="Times New Roman" w:eastAsia="PMingLiU" w:hAnsi="Times New Roman" w:cs="Times New Roman"/>
          <w:b/>
          <w:szCs w:val="24"/>
          <w:u w:val="single"/>
        </w:rPr>
      </w:pPr>
    </w:p>
    <w:p w14:paraId="3DCA8AE4" w14:textId="6303D391" w:rsidR="005A55A6" w:rsidRPr="00430969" w:rsidRDefault="005A55A6" w:rsidP="00B16A0F">
      <w:pPr>
        <w:tabs>
          <w:tab w:val="left" w:pos="1680"/>
        </w:tabs>
        <w:ind w:firstLine="1701"/>
        <w:jc w:val="both"/>
        <w:rPr>
          <w:rFonts w:ascii="Times New Roman" w:eastAsia="PMingLiU" w:hAnsi="Times New Roman" w:cs="Times New Roman"/>
          <w:b/>
          <w:szCs w:val="24"/>
          <w:u w:val="single"/>
        </w:rPr>
      </w:pPr>
      <w:r w:rsidRPr="00430969">
        <w:rPr>
          <w:rFonts w:ascii="Times New Roman" w:eastAsia="PMingLiU" w:hAnsi="Times New Roman" w:cs="Times New Roman"/>
          <w:b/>
          <w:szCs w:val="24"/>
          <w:u w:val="single"/>
        </w:rPr>
        <w:t>JUSTIFICATIVA</w:t>
      </w:r>
    </w:p>
    <w:p w14:paraId="79D1E7BC" w14:textId="77777777" w:rsidR="005A55A6" w:rsidRPr="00430969" w:rsidRDefault="005A55A6" w:rsidP="00B16A0F">
      <w:pPr>
        <w:tabs>
          <w:tab w:val="left" w:pos="5656"/>
        </w:tabs>
        <w:ind w:firstLine="1701"/>
        <w:jc w:val="both"/>
        <w:rPr>
          <w:rFonts w:ascii="Times New Roman" w:eastAsia="PMingLiU" w:hAnsi="Times New Roman" w:cs="Times New Roman"/>
          <w:szCs w:val="24"/>
        </w:rPr>
      </w:pPr>
      <w:r w:rsidRPr="00430969">
        <w:rPr>
          <w:rFonts w:ascii="Times New Roman" w:eastAsia="PMingLiU" w:hAnsi="Times New Roman" w:cs="Times New Roman"/>
          <w:szCs w:val="24"/>
        </w:rPr>
        <w:t>Senhores Vereadores:</w:t>
      </w:r>
    </w:p>
    <w:p w14:paraId="04B417CE" w14:textId="77777777" w:rsidR="005A55A6" w:rsidRPr="00430969" w:rsidRDefault="005A55A6" w:rsidP="00B16A0F">
      <w:pPr>
        <w:tabs>
          <w:tab w:val="left" w:pos="5656"/>
        </w:tabs>
        <w:ind w:firstLine="1701"/>
        <w:jc w:val="both"/>
        <w:rPr>
          <w:rFonts w:ascii="Times New Roman" w:eastAsia="PMingLiU" w:hAnsi="Times New Roman" w:cs="Times New Roman"/>
          <w:szCs w:val="24"/>
        </w:rPr>
      </w:pPr>
    </w:p>
    <w:p w14:paraId="299E233A" w14:textId="77777777" w:rsidR="00430969" w:rsidRDefault="00430969" w:rsidP="00430969">
      <w:pPr>
        <w:ind w:firstLine="1701"/>
        <w:jc w:val="both"/>
        <w:rPr>
          <w:rFonts w:ascii="Times New Roman" w:hAnsi="Times New Roman" w:cs="Times New Roman"/>
          <w:szCs w:val="24"/>
        </w:rPr>
      </w:pPr>
    </w:p>
    <w:p w14:paraId="2C37D392" w14:textId="77777777" w:rsidR="00430969" w:rsidRDefault="00430969" w:rsidP="00430969">
      <w:pPr>
        <w:ind w:firstLine="1701"/>
        <w:jc w:val="both"/>
        <w:rPr>
          <w:rFonts w:ascii="Times New Roman" w:hAnsi="Times New Roman" w:cs="Times New Roman"/>
          <w:szCs w:val="24"/>
        </w:rPr>
      </w:pPr>
    </w:p>
    <w:p w14:paraId="11A6FB1C" w14:textId="77777777" w:rsidR="00BB4754" w:rsidRPr="00BB4754" w:rsidRDefault="00BB4754" w:rsidP="00BB4754">
      <w:pPr>
        <w:ind w:firstLine="1701"/>
        <w:jc w:val="both"/>
        <w:rPr>
          <w:rFonts w:ascii="Times New Roman" w:hAnsi="Times New Roman" w:cs="Times New Roman"/>
          <w:szCs w:val="24"/>
        </w:rPr>
      </w:pPr>
      <w:r w:rsidRPr="00BB4754">
        <w:rPr>
          <w:rFonts w:ascii="Times New Roman" w:hAnsi="Times New Roman" w:cs="Times New Roman"/>
          <w:szCs w:val="24"/>
        </w:rPr>
        <w:t xml:space="preserve">A presente Moção, tem por objetivo reconhecer a atuação dos Profissionais em destaque, rendendo-lhes nossas homenagens pelo empenho de todos quanto a melhoria dos indicadores na saúde bucal e na qualidade de vida dos pacientes. </w:t>
      </w:r>
    </w:p>
    <w:p w14:paraId="4DFC2309" w14:textId="77777777" w:rsidR="00BB4754" w:rsidRPr="00BB4754" w:rsidRDefault="00BB4754" w:rsidP="00BB4754">
      <w:pPr>
        <w:ind w:firstLine="1701"/>
        <w:jc w:val="both"/>
        <w:rPr>
          <w:rFonts w:ascii="Times New Roman" w:hAnsi="Times New Roman" w:cs="Times New Roman"/>
          <w:szCs w:val="24"/>
        </w:rPr>
      </w:pPr>
    </w:p>
    <w:p w14:paraId="5CD8DD25" w14:textId="77777777" w:rsidR="00BB4754" w:rsidRPr="00BB4754" w:rsidRDefault="00BB4754" w:rsidP="00BB4754">
      <w:pPr>
        <w:ind w:firstLine="1701"/>
        <w:jc w:val="both"/>
        <w:rPr>
          <w:rFonts w:ascii="Times New Roman" w:hAnsi="Times New Roman" w:cs="Times New Roman"/>
          <w:szCs w:val="24"/>
        </w:rPr>
      </w:pPr>
      <w:r w:rsidRPr="00BB4754">
        <w:rPr>
          <w:rFonts w:ascii="Times New Roman" w:hAnsi="Times New Roman" w:cs="Times New Roman"/>
          <w:szCs w:val="24"/>
        </w:rPr>
        <w:t>Refiro-me de forma honrosa a esses abnegados odontólogos, que têm se esmerado no atendimento aos pacientes no DSEI Xavante local, que na maioria das vezes, lutando até mesmo contra entraves logísticos diversos, não deixaram de cumprir com o seu juramento profissional.</w:t>
      </w:r>
    </w:p>
    <w:p w14:paraId="7A055BCC" w14:textId="77777777" w:rsidR="005A55A6" w:rsidRPr="00430969" w:rsidRDefault="005A55A6" w:rsidP="00430969">
      <w:pPr>
        <w:ind w:firstLine="1701"/>
        <w:jc w:val="both"/>
        <w:rPr>
          <w:rFonts w:ascii="Times New Roman" w:hAnsi="Times New Roman" w:cs="Times New Roman"/>
          <w:szCs w:val="24"/>
        </w:rPr>
      </w:pPr>
    </w:p>
    <w:p w14:paraId="08FE261B" w14:textId="77777777" w:rsidR="00430969" w:rsidRDefault="00430969" w:rsidP="00430969">
      <w:pPr>
        <w:tabs>
          <w:tab w:val="left" w:pos="5656"/>
        </w:tabs>
        <w:ind w:firstLine="1701"/>
        <w:jc w:val="both"/>
        <w:rPr>
          <w:rFonts w:ascii="Times New Roman" w:eastAsia="Batang" w:hAnsi="Times New Roman" w:cs="Times New Roman"/>
          <w:szCs w:val="24"/>
        </w:rPr>
      </w:pPr>
    </w:p>
    <w:p w14:paraId="7632916F" w14:textId="77777777" w:rsidR="00430969" w:rsidRDefault="00430969" w:rsidP="00430969">
      <w:pPr>
        <w:tabs>
          <w:tab w:val="left" w:pos="5656"/>
        </w:tabs>
        <w:ind w:firstLine="1701"/>
        <w:jc w:val="both"/>
        <w:rPr>
          <w:rFonts w:ascii="Times New Roman" w:eastAsia="Batang" w:hAnsi="Times New Roman" w:cs="Times New Roman"/>
          <w:szCs w:val="24"/>
        </w:rPr>
      </w:pPr>
    </w:p>
    <w:p w14:paraId="3A9FABE1" w14:textId="58557CB2" w:rsidR="005A55A6" w:rsidRPr="00430969" w:rsidRDefault="005A55A6" w:rsidP="00430969">
      <w:pPr>
        <w:tabs>
          <w:tab w:val="left" w:pos="5656"/>
        </w:tabs>
        <w:ind w:firstLine="1701"/>
        <w:jc w:val="both"/>
        <w:rPr>
          <w:rFonts w:ascii="Times New Roman" w:eastAsia="Batang" w:hAnsi="Times New Roman" w:cs="Times New Roman"/>
          <w:szCs w:val="24"/>
        </w:rPr>
      </w:pPr>
      <w:r w:rsidRPr="00430969">
        <w:rPr>
          <w:rFonts w:ascii="Times New Roman" w:eastAsia="Batang" w:hAnsi="Times New Roman" w:cs="Times New Roman"/>
          <w:szCs w:val="24"/>
        </w:rPr>
        <w:t>Sala das Sessões da Câmara Munici</w:t>
      </w:r>
      <w:r w:rsidR="00FB1CC7" w:rsidRPr="00430969">
        <w:rPr>
          <w:rFonts w:ascii="Times New Roman" w:eastAsia="Batang" w:hAnsi="Times New Roman" w:cs="Times New Roman"/>
          <w:szCs w:val="24"/>
        </w:rPr>
        <w:t xml:space="preserve">pal de Barra do Garças-MT, em </w:t>
      </w:r>
      <w:r w:rsidR="00B16A0F" w:rsidRPr="00430969">
        <w:rPr>
          <w:rFonts w:ascii="Times New Roman" w:eastAsia="Batang" w:hAnsi="Times New Roman" w:cs="Times New Roman"/>
          <w:szCs w:val="24"/>
        </w:rPr>
        <w:t>06</w:t>
      </w:r>
      <w:r w:rsidR="00FB1CC7" w:rsidRPr="00430969">
        <w:rPr>
          <w:rFonts w:ascii="Times New Roman" w:eastAsia="Batang" w:hAnsi="Times New Roman" w:cs="Times New Roman"/>
          <w:szCs w:val="24"/>
        </w:rPr>
        <w:t xml:space="preserve"> de </w:t>
      </w:r>
      <w:r w:rsidR="002C16C6">
        <w:rPr>
          <w:rFonts w:ascii="Times New Roman" w:eastAsia="Batang" w:hAnsi="Times New Roman" w:cs="Times New Roman"/>
          <w:szCs w:val="24"/>
        </w:rPr>
        <w:t>fevereiro de 2023</w:t>
      </w:r>
      <w:r w:rsidRPr="00430969">
        <w:rPr>
          <w:rFonts w:ascii="Times New Roman" w:eastAsia="Batang" w:hAnsi="Times New Roman" w:cs="Times New Roman"/>
          <w:szCs w:val="24"/>
        </w:rPr>
        <w:t>.</w:t>
      </w:r>
    </w:p>
    <w:p w14:paraId="1A919981" w14:textId="77777777" w:rsidR="005A55A6" w:rsidRPr="00430969" w:rsidRDefault="005A55A6" w:rsidP="00430969">
      <w:pPr>
        <w:tabs>
          <w:tab w:val="left" w:pos="5656"/>
        </w:tabs>
        <w:ind w:firstLine="1701"/>
        <w:jc w:val="both"/>
        <w:rPr>
          <w:rFonts w:ascii="Times New Roman" w:eastAsia="Batang" w:hAnsi="Times New Roman" w:cs="Times New Roman"/>
          <w:szCs w:val="24"/>
        </w:rPr>
      </w:pPr>
    </w:p>
    <w:p w14:paraId="5EBA9745" w14:textId="77777777" w:rsidR="005A55A6" w:rsidRDefault="005A55A6" w:rsidP="005A55A6">
      <w:pPr>
        <w:tabs>
          <w:tab w:val="left" w:pos="5656"/>
        </w:tabs>
        <w:ind w:firstLine="1701"/>
        <w:jc w:val="both"/>
        <w:rPr>
          <w:rFonts w:ascii="Times New Roman" w:eastAsia="Batang" w:hAnsi="Times New Roman" w:cs="Times New Roman"/>
          <w:szCs w:val="24"/>
        </w:rPr>
      </w:pPr>
    </w:p>
    <w:p w14:paraId="374A0EC1" w14:textId="77777777" w:rsidR="005A55A6" w:rsidRDefault="005A55A6" w:rsidP="005A55A6">
      <w:pPr>
        <w:tabs>
          <w:tab w:val="left" w:pos="5656"/>
        </w:tabs>
        <w:ind w:firstLine="1701"/>
        <w:jc w:val="both"/>
        <w:rPr>
          <w:rFonts w:ascii="Times New Roman" w:eastAsia="Batang" w:hAnsi="Times New Roman" w:cs="Times New Roman"/>
          <w:szCs w:val="24"/>
        </w:rPr>
      </w:pPr>
    </w:p>
    <w:p w14:paraId="2F24D00A" w14:textId="77777777" w:rsidR="005A55A6" w:rsidRDefault="005A55A6" w:rsidP="005A55A6">
      <w:pPr>
        <w:tabs>
          <w:tab w:val="left" w:pos="5656"/>
        </w:tabs>
        <w:ind w:firstLine="1701"/>
        <w:jc w:val="both"/>
        <w:rPr>
          <w:rFonts w:ascii="Times New Roman" w:eastAsia="Batang" w:hAnsi="Times New Roman" w:cs="Times New Roman"/>
          <w:szCs w:val="24"/>
        </w:rPr>
      </w:pPr>
    </w:p>
    <w:p w14:paraId="324DE5E0" w14:textId="77777777" w:rsidR="005A55A6" w:rsidRDefault="005A55A6" w:rsidP="005A55A6">
      <w:pPr>
        <w:tabs>
          <w:tab w:val="left" w:pos="5656"/>
        </w:tabs>
        <w:ind w:firstLine="1701"/>
        <w:jc w:val="both"/>
        <w:rPr>
          <w:rFonts w:ascii="Times New Roman" w:eastAsia="Batang" w:hAnsi="Times New Roman" w:cs="Times New Roman"/>
          <w:szCs w:val="24"/>
        </w:rPr>
      </w:pPr>
    </w:p>
    <w:p w14:paraId="1ED6DCF7" w14:textId="77777777" w:rsidR="006F2963" w:rsidRDefault="006F2963" w:rsidP="006F2963">
      <w:pPr>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 xml:space="preserve">PEDRO FERREIRA DA SILVA FILHO </w:t>
      </w:r>
    </w:p>
    <w:p w14:paraId="33E7A6BB" w14:textId="77777777" w:rsidR="006F2963" w:rsidRDefault="006F2963" w:rsidP="006F2963">
      <w:pPr>
        <w:jc w:val="center"/>
        <w:rPr>
          <w:rFonts w:ascii="Times New Roman" w:hAnsi="Times New Roman" w:cs="Times New Roman"/>
          <w:bCs/>
          <w:iCs/>
          <w:szCs w:val="24"/>
          <w:lang w:bidi="pt-PT"/>
        </w:rPr>
      </w:pPr>
      <w:r>
        <w:rPr>
          <w:rFonts w:ascii="Times New Roman" w:eastAsia="Times New Roman" w:hAnsi="Times New Roman" w:cs="Times New Roman"/>
          <w:b/>
          <w:bCs/>
          <w:iCs/>
          <w:szCs w:val="24"/>
        </w:rPr>
        <w:t xml:space="preserve">(Pedro Filho) </w:t>
      </w:r>
      <w:r>
        <w:rPr>
          <w:rFonts w:ascii="Times New Roman" w:eastAsia="Times New Roman" w:hAnsi="Times New Roman" w:cs="Times New Roman"/>
          <w:bCs/>
          <w:iCs/>
          <w:szCs w:val="24"/>
        </w:rPr>
        <w:t>Vereador - PSD</w:t>
      </w:r>
    </w:p>
    <w:p w14:paraId="105A17A5" w14:textId="77777777" w:rsidR="005A55A6" w:rsidRDefault="005A55A6" w:rsidP="005A55A6">
      <w:pPr>
        <w:jc w:val="both"/>
        <w:rPr>
          <w:rFonts w:ascii="Times New Roman" w:hAnsi="Times New Roman" w:cs="Times New Roman"/>
          <w:szCs w:val="24"/>
        </w:rPr>
      </w:pPr>
    </w:p>
    <w:p w14:paraId="6B49D467" w14:textId="77777777" w:rsidR="005A55A6" w:rsidRDefault="005A55A6" w:rsidP="005A55A6">
      <w:pPr>
        <w:spacing w:after="160" w:line="252" w:lineRule="auto"/>
        <w:rPr>
          <w:rFonts w:ascii="Times New Roman" w:hAnsi="Times New Roman" w:cs="Times New Roman"/>
          <w:szCs w:val="24"/>
        </w:rPr>
      </w:pPr>
    </w:p>
    <w:p w14:paraId="0A666DDB" w14:textId="77777777" w:rsidR="005A55A6" w:rsidRDefault="005A55A6" w:rsidP="005A55A6"/>
    <w:p w14:paraId="1691168B" w14:textId="77777777" w:rsidR="005A55A6" w:rsidRDefault="005A55A6" w:rsidP="005A55A6"/>
    <w:p w14:paraId="571A9DDF" w14:textId="77777777" w:rsidR="005A55A6" w:rsidRDefault="005A55A6" w:rsidP="005A55A6"/>
    <w:p w14:paraId="332769E0" w14:textId="77777777" w:rsidR="005A55A6" w:rsidRDefault="005A55A6" w:rsidP="005A55A6"/>
    <w:p w14:paraId="5375A7E5" w14:textId="234D9774" w:rsidR="008029D6" w:rsidRPr="005A55A6" w:rsidRDefault="008029D6" w:rsidP="005A55A6"/>
    <w:sectPr w:rsidR="008029D6" w:rsidRPr="005A55A6"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3EFB" w14:textId="77777777" w:rsidR="00F06A00" w:rsidRDefault="00F06A00">
      <w:r>
        <w:separator/>
      </w:r>
    </w:p>
  </w:endnote>
  <w:endnote w:type="continuationSeparator" w:id="0">
    <w:p w14:paraId="2A2D245C" w14:textId="77777777" w:rsidR="00F06A00" w:rsidRDefault="00F0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8960" w14:textId="77777777" w:rsidR="00F06A00" w:rsidRDefault="00F06A00">
      <w:r>
        <w:separator/>
      </w:r>
    </w:p>
  </w:footnote>
  <w:footnote w:type="continuationSeparator" w:id="0">
    <w:p w14:paraId="21044643" w14:textId="77777777" w:rsidR="00F06A00" w:rsidRDefault="00F06A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1BA115D4"/>
    <w:multiLevelType w:val="hybridMultilevel"/>
    <w:tmpl w:val="238C1450"/>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1"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2" w15:restartNumberingAfterBreak="0">
    <w:nsid w:val="264A1986"/>
    <w:multiLevelType w:val="hybridMultilevel"/>
    <w:tmpl w:val="00287430"/>
    <w:lvl w:ilvl="0" w:tplc="0416000B">
      <w:start w:val="1"/>
      <w:numFmt w:val="bullet"/>
      <w:lvlText w:val=""/>
      <w:lvlJc w:val="left"/>
      <w:pPr>
        <w:ind w:left="2421" w:hanging="360"/>
      </w:pPr>
      <w:rPr>
        <w:rFonts w:ascii="Wingdings" w:hAnsi="Wingdings" w:hint="default"/>
      </w:rPr>
    </w:lvl>
    <w:lvl w:ilvl="1" w:tplc="04160003">
      <w:start w:val="1"/>
      <w:numFmt w:val="bullet"/>
      <w:lvlText w:val="o"/>
      <w:lvlJc w:val="left"/>
      <w:pPr>
        <w:ind w:left="3141" w:hanging="360"/>
      </w:pPr>
      <w:rPr>
        <w:rFonts w:ascii="Courier New" w:hAnsi="Courier New" w:cs="Courier New" w:hint="default"/>
      </w:rPr>
    </w:lvl>
    <w:lvl w:ilvl="2" w:tplc="04160005">
      <w:start w:val="1"/>
      <w:numFmt w:val="bullet"/>
      <w:lvlText w:val=""/>
      <w:lvlJc w:val="left"/>
      <w:pPr>
        <w:ind w:left="3861" w:hanging="360"/>
      </w:pPr>
      <w:rPr>
        <w:rFonts w:ascii="Wingdings" w:hAnsi="Wingdings" w:hint="default"/>
      </w:rPr>
    </w:lvl>
    <w:lvl w:ilvl="3" w:tplc="04160001">
      <w:start w:val="1"/>
      <w:numFmt w:val="bullet"/>
      <w:lvlText w:val=""/>
      <w:lvlJc w:val="left"/>
      <w:pPr>
        <w:ind w:left="4581" w:hanging="360"/>
      </w:pPr>
      <w:rPr>
        <w:rFonts w:ascii="Symbol" w:hAnsi="Symbol" w:hint="default"/>
      </w:rPr>
    </w:lvl>
    <w:lvl w:ilvl="4" w:tplc="04160003">
      <w:start w:val="1"/>
      <w:numFmt w:val="bullet"/>
      <w:lvlText w:val="o"/>
      <w:lvlJc w:val="left"/>
      <w:pPr>
        <w:ind w:left="5301" w:hanging="360"/>
      </w:pPr>
      <w:rPr>
        <w:rFonts w:ascii="Courier New" w:hAnsi="Courier New" w:cs="Courier New" w:hint="default"/>
      </w:rPr>
    </w:lvl>
    <w:lvl w:ilvl="5" w:tplc="04160005">
      <w:start w:val="1"/>
      <w:numFmt w:val="bullet"/>
      <w:lvlText w:val=""/>
      <w:lvlJc w:val="left"/>
      <w:pPr>
        <w:ind w:left="6021" w:hanging="360"/>
      </w:pPr>
      <w:rPr>
        <w:rFonts w:ascii="Wingdings" w:hAnsi="Wingdings" w:hint="default"/>
      </w:rPr>
    </w:lvl>
    <w:lvl w:ilvl="6" w:tplc="04160001">
      <w:start w:val="1"/>
      <w:numFmt w:val="bullet"/>
      <w:lvlText w:val=""/>
      <w:lvlJc w:val="left"/>
      <w:pPr>
        <w:ind w:left="6741" w:hanging="360"/>
      </w:pPr>
      <w:rPr>
        <w:rFonts w:ascii="Symbol" w:hAnsi="Symbol" w:hint="default"/>
      </w:rPr>
    </w:lvl>
    <w:lvl w:ilvl="7" w:tplc="04160003">
      <w:start w:val="1"/>
      <w:numFmt w:val="bullet"/>
      <w:lvlText w:val="o"/>
      <w:lvlJc w:val="left"/>
      <w:pPr>
        <w:ind w:left="7461" w:hanging="360"/>
      </w:pPr>
      <w:rPr>
        <w:rFonts w:ascii="Courier New" w:hAnsi="Courier New" w:cs="Courier New" w:hint="default"/>
      </w:rPr>
    </w:lvl>
    <w:lvl w:ilvl="8" w:tplc="04160005">
      <w:start w:val="1"/>
      <w:numFmt w:val="bullet"/>
      <w:lvlText w:val=""/>
      <w:lvlJc w:val="left"/>
      <w:pPr>
        <w:ind w:left="8181" w:hanging="360"/>
      </w:pPr>
      <w:rPr>
        <w:rFonts w:ascii="Wingdings" w:hAnsi="Wingdings" w:hint="default"/>
      </w:rPr>
    </w:lvl>
  </w:abstractNum>
  <w:abstractNum w:abstractNumId="23"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5"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6"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9"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0"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2"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4"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8"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9"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7603A8"/>
    <w:multiLevelType w:val="hybridMultilevel"/>
    <w:tmpl w:val="4BEAA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3"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6"/>
  </w:num>
  <w:num w:numId="3">
    <w:abstractNumId w:val="30"/>
  </w:num>
  <w:num w:numId="4">
    <w:abstractNumId w:val="14"/>
  </w:num>
  <w:num w:numId="5">
    <w:abstractNumId w:val="23"/>
  </w:num>
  <w:num w:numId="6">
    <w:abstractNumId w:val="29"/>
  </w:num>
  <w:num w:numId="7">
    <w:abstractNumId w:val="12"/>
  </w:num>
  <w:num w:numId="8">
    <w:abstractNumId w:val="24"/>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3"/>
  </w:num>
  <w:num w:numId="22">
    <w:abstractNumId w:val="37"/>
  </w:num>
  <w:num w:numId="23">
    <w:abstractNumId w:val="15"/>
  </w:num>
  <w:num w:numId="24">
    <w:abstractNumId w:val="16"/>
  </w:num>
  <w:num w:numId="25">
    <w:abstractNumId w:val="21"/>
  </w:num>
  <w:num w:numId="26">
    <w:abstractNumId w:val="28"/>
  </w:num>
  <w:num w:numId="27">
    <w:abstractNumId w:val="26"/>
  </w:num>
  <w:num w:numId="28">
    <w:abstractNumId w:val="13"/>
  </w:num>
  <w:num w:numId="29">
    <w:abstractNumId w:val="43"/>
  </w:num>
  <w:num w:numId="30">
    <w:abstractNumId w:val="34"/>
  </w:num>
  <w:num w:numId="31">
    <w:abstractNumId w:val="40"/>
  </w:num>
  <w:num w:numId="32">
    <w:abstractNumId w:val="39"/>
  </w:num>
  <w:num w:numId="33">
    <w:abstractNumId w:val="18"/>
  </w:num>
  <w:num w:numId="34">
    <w:abstractNumId w:val="35"/>
  </w:num>
  <w:num w:numId="35">
    <w:abstractNumId w:val="32"/>
  </w:num>
  <w:num w:numId="36">
    <w:abstractNumId w:val="38"/>
  </w:num>
  <w:num w:numId="37">
    <w:abstractNumId w:val="19"/>
  </w:num>
  <w:num w:numId="38">
    <w:abstractNumId w:val="42"/>
  </w:num>
  <w:num w:numId="39">
    <w:abstractNumId w:val="31"/>
  </w:num>
  <w:num w:numId="40">
    <w:abstractNumId w:val="17"/>
  </w:num>
  <w:num w:numId="41">
    <w:abstractNumId w:val="25"/>
  </w:num>
  <w:num w:numId="42">
    <w:abstractNumId w:val="22"/>
  </w:num>
  <w:num w:numId="43">
    <w:abstractNumId w:val="2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0673"/>
    <w:rsid w:val="000150D1"/>
    <w:rsid w:val="00021201"/>
    <w:rsid w:val="000212CF"/>
    <w:rsid w:val="00025C3E"/>
    <w:rsid w:val="0002738A"/>
    <w:rsid w:val="00031312"/>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1993"/>
    <w:rsid w:val="00102286"/>
    <w:rsid w:val="00102811"/>
    <w:rsid w:val="001036DA"/>
    <w:rsid w:val="00103CD9"/>
    <w:rsid w:val="00112A39"/>
    <w:rsid w:val="00113C75"/>
    <w:rsid w:val="00120284"/>
    <w:rsid w:val="0012044F"/>
    <w:rsid w:val="00124AA0"/>
    <w:rsid w:val="00124BB2"/>
    <w:rsid w:val="00131759"/>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B29F0"/>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0502"/>
    <w:rsid w:val="0027113E"/>
    <w:rsid w:val="002741BA"/>
    <w:rsid w:val="00286CF2"/>
    <w:rsid w:val="002952E5"/>
    <w:rsid w:val="00296389"/>
    <w:rsid w:val="002A3F5C"/>
    <w:rsid w:val="002B51B8"/>
    <w:rsid w:val="002B6888"/>
    <w:rsid w:val="002C0A5D"/>
    <w:rsid w:val="002C16C6"/>
    <w:rsid w:val="002C4194"/>
    <w:rsid w:val="002D384F"/>
    <w:rsid w:val="002D5210"/>
    <w:rsid w:val="00301D97"/>
    <w:rsid w:val="00302F98"/>
    <w:rsid w:val="00322747"/>
    <w:rsid w:val="003339BB"/>
    <w:rsid w:val="00334F5C"/>
    <w:rsid w:val="00335724"/>
    <w:rsid w:val="00335AED"/>
    <w:rsid w:val="0034003B"/>
    <w:rsid w:val="003558B0"/>
    <w:rsid w:val="0036466E"/>
    <w:rsid w:val="00366A1C"/>
    <w:rsid w:val="0037341F"/>
    <w:rsid w:val="003910BE"/>
    <w:rsid w:val="003B07CD"/>
    <w:rsid w:val="003B2041"/>
    <w:rsid w:val="003B6C80"/>
    <w:rsid w:val="003B73DC"/>
    <w:rsid w:val="003D76FE"/>
    <w:rsid w:val="003E2FE6"/>
    <w:rsid w:val="003E74A8"/>
    <w:rsid w:val="003F1384"/>
    <w:rsid w:val="003F2556"/>
    <w:rsid w:val="00401A06"/>
    <w:rsid w:val="0040768D"/>
    <w:rsid w:val="00413C7F"/>
    <w:rsid w:val="00416712"/>
    <w:rsid w:val="0041755E"/>
    <w:rsid w:val="00430969"/>
    <w:rsid w:val="004332D7"/>
    <w:rsid w:val="004432A9"/>
    <w:rsid w:val="004564B4"/>
    <w:rsid w:val="00466861"/>
    <w:rsid w:val="00474588"/>
    <w:rsid w:val="004749E2"/>
    <w:rsid w:val="0048255F"/>
    <w:rsid w:val="00484F71"/>
    <w:rsid w:val="0048503F"/>
    <w:rsid w:val="0049499A"/>
    <w:rsid w:val="004A1609"/>
    <w:rsid w:val="004A2866"/>
    <w:rsid w:val="004A701A"/>
    <w:rsid w:val="004C0CFB"/>
    <w:rsid w:val="004C277F"/>
    <w:rsid w:val="004E2575"/>
    <w:rsid w:val="004E3AA6"/>
    <w:rsid w:val="004E665E"/>
    <w:rsid w:val="004F03D8"/>
    <w:rsid w:val="004F628A"/>
    <w:rsid w:val="00507392"/>
    <w:rsid w:val="00507FDA"/>
    <w:rsid w:val="0051124D"/>
    <w:rsid w:val="00511C11"/>
    <w:rsid w:val="00514E30"/>
    <w:rsid w:val="005166E6"/>
    <w:rsid w:val="00516D82"/>
    <w:rsid w:val="00516E95"/>
    <w:rsid w:val="005171FB"/>
    <w:rsid w:val="00523575"/>
    <w:rsid w:val="00542577"/>
    <w:rsid w:val="005437D1"/>
    <w:rsid w:val="0055023C"/>
    <w:rsid w:val="0056087C"/>
    <w:rsid w:val="00564F6F"/>
    <w:rsid w:val="00577DEF"/>
    <w:rsid w:val="005814D4"/>
    <w:rsid w:val="00581BDE"/>
    <w:rsid w:val="005832D7"/>
    <w:rsid w:val="00586083"/>
    <w:rsid w:val="005926D1"/>
    <w:rsid w:val="005A55A6"/>
    <w:rsid w:val="005A77C8"/>
    <w:rsid w:val="005C72DD"/>
    <w:rsid w:val="005D2846"/>
    <w:rsid w:val="005F228E"/>
    <w:rsid w:val="00606BD8"/>
    <w:rsid w:val="006121FF"/>
    <w:rsid w:val="0061467C"/>
    <w:rsid w:val="00625DFF"/>
    <w:rsid w:val="006307E3"/>
    <w:rsid w:val="00653678"/>
    <w:rsid w:val="00653B0F"/>
    <w:rsid w:val="006564FE"/>
    <w:rsid w:val="00656DBB"/>
    <w:rsid w:val="00660747"/>
    <w:rsid w:val="0066226F"/>
    <w:rsid w:val="00664D7B"/>
    <w:rsid w:val="00671244"/>
    <w:rsid w:val="00671569"/>
    <w:rsid w:val="00674F95"/>
    <w:rsid w:val="006866EF"/>
    <w:rsid w:val="006A088C"/>
    <w:rsid w:val="006A36B7"/>
    <w:rsid w:val="006A38C4"/>
    <w:rsid w:val="006A5FD1"/>
    <w:rsid w:val="006A6927"/>
    <w:rsid w:val="006A74AE"/>
    <w:rsid w:val="006B4581"/>
    <w:rsid w:val="006B5407"/>
    <w:rsid w:val="006C3EED"/>
    <w:rsid w:val="006C7F40"/>
    <w:rsid w:val="006F2963"/>
    <w:rsid w:val="006F35A7"/>
    <w:rsid w:val="006F5E42"/>
    <w:rsid w:val="007233D3"/>
    <w:rsid w:val="00736D8F"/>
    <w:rsid w:val="00747122"/>
    <w:rsid w:val="00754DE3"/>
    <w:rsid w:val="007647CB"/>
    <w:rsid w:val="00772268"/>
    <w:rsid w:val="00787D9B"/>
    <w:rsid w:val="00793BED"/>
    <w:rsid w:val="0079411B"/>
    <w:rsid w:val="00797ABD"/>
    <w:rsid w:val="007A59D0"/>
    <w:rsid w:val="007A5FC8"/>
    <w:rsid w:val="007C0CC7"/>
    <w:rsid w:val="007C11C4"/>
    <w:rsid w:val="007C5748"/>
    <w:rsid w:val="007C67F3"/>
    <w:rsid w:val="007D5378"/>
    <w:rsid w:val="007D54A1"/>
    <w:rsid w:val="007E1ED1"/>
    <w:rsid w:val="007E2227"/>
    <w:rsid w:val="007E7E6B"/>
    <w:rsid w:val="007F116C"/>
    <w:rsid w:val="007F14E9"/>
    <w:rsid w:val="007F388B"/>
    <w:rsid w:val="008029D6"/>
    <w:rsid w:val="00805DD8"/>
    <w:rsid w:val="0080663D"/>
    <w:rsid w:val="00827269"/>
    <w:rsid w:val="008272E4"/>
    <w:rsid w:val="00842CE7"/>
    <w:rsid w:val="00843A71"/>
    <w:rsid w:val="008518D8"/>
    <w:rsid w:val="00851F1A"/>
    <w:rsid w:val="00864CA4"/>
    <w:rsid w:val="008749A0"/>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57E09"/>
    <w:rsid w:val="00960EF0"/>
    <w:rsid w:val="00962F7D"/>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A3079"/>
    <w:rsid w:val="00AB3058"/>
    <w:rsid w:val="00AB3BAB"/>
    <w:rsid w:val="00AB73E4"/>
    <w:rsid w:val="00AE171F"/>
    <w:rsid w:val="00AE60F3"/>
    <w:rsid w:val="00AF1F32"/>
    <w:rsid w:val="00AF7B22"/>
    <w:rsid w:val="00B034C5"/>
    <w:rsid w:val="00B059E8"/>
    <w:rsid w:val="00B13052"/>
    <w:rsid w:val="00B13491"/>
    <w:rsid w:val="00B1539D"/>
    <w:rsid w:val="00B15A94"/>
    <w:rsid w:val="00B15B73"/>
    <w:rsid w:val="00B16A0F"/>
    <w:rsid w:val="00B20320"/>
    <w:rsid w:val="00B2218B"/>
    <w:rsid w:val="00B23255"/>
    <w:rsid w:val="00B232B3"/>
    <w:rsid w:val="00B23B96"/>
    <w:rsid w:val="00B261CB"/>
    <w:rsid w:val="00B33F5A"/>
    <w:rsid w:val="00B37F8F"/>
    <w:rsid w:val="00B4653E"/>
    <w:rsid w:val="00B5058F"/>
    <w:rsid w:val="00B5238A"/>
    <w:rsid w:val="00B5294E"/>
    <w:rsid w:val="00B53521"/>
    <w:rsid w:val="00B57056"/>
    <w:rsid w:val="00B633BA"/>
    <w:rsid w:val="00B709BC"/>
    <w:rsid w:val="00B84AD1"/>
    <w:rsid w:val="00BA14FF"/>
    <w:rsid w:val="00BA51F9"/>
    <w:rsid w:val="00BA7B3C"/>
    <w:rsid w:val="00BB1386"/>
    <w:rsid w:val="00BB3687"/>
    <w:rsid w:val="00BB4754"/>
    <w:rsid w:val="00BC07C5"/>
    <w:rsid w:val="00BC14D8"/>
    <w:rsid w:val="00BC4F41"/>
    <w:rsid w:val="00BC6824"/>
    <w:rsid w:val="00BD1F3A"/>
    <w:rsid w:val="00BD39E1"/>
    <w:rsid w:val="00BD730C"/>
    <w:rsid w:val="00BE1763"/>
    <w:rsid w:val="00BE59FF"/>
    <w:rsid w:val="00BF015A"/>
    <w:rsid w:val="00BF2B0E"/>
    <w:rsid w:val="00C01192"/>
    <w:rsid w:val="00C11477"/>
    <w:rsid w:val="00C26339"/>
    <w:rsid w:val="00C27374"/>
    <w:rsid w:val="00C6506F"/>
    <w:rsid w:val="00C72E11"/>
    <w:rsid w:val="00C751F2"/>
    <w:rsid w:val="00C7695D"/>
    <w:rsid w:val="00C84F15"/>
    <w:rsid w:val="00C92277"/>
    <w:rsid w:val="00C9273B"/>
    <w:rsid w:val="00CA22DC"/>
    <w:rsid w:val="00CB21D1"/>
    <w:rsid w:val="00CB3C5D"/>
    <w:rsid w:val="00CC1A6B"/>
    <w:rsid w:val="00CC66A3"/>
    <w:rsid w:val="00CC7B9E"/>
    <w:rsid w:val="00CD42F8"/>
    <w:rsid w:val="00CF2A7B"/>
    <w:rsid w:val="00D0097E"/>
    <w:rsid w:val="00D065D9"/>
    <w:rsid w:val="00D229AB"/>
    <w:rsid w:val="00D22B7B"/>
    <w:rsid w:val="00D240EA"/>
    <w:rsid w:val="00D371A5"/>
    <w:rsid w:val="00D41E86"/>
    <w:rsid w:val="00D46EC4"/>
    <w:rsid w:val="00D55484"/>
    <w:rsid w:val="00D566EC"/>
    <w:rsid w:val="00D63C83"/>
    <w:rsid w:val="00D74A11"/>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DF5496"/>
    <w:rsid w:val="00E02045"/>
    <w:rsid w:val="00E05BC0"/>
    <w:rsid w:val="00E1317A"/>
    <w:rsid w:val="00E14AB5"/>
    <w:rsid w:val="00E17DBD"/>
    <w:rsid w:val="00E26D82"/>
    <w:rsid w:val="00E270F6"/>
    <w:rsid w:val="00E30C4B"/>
    <w:rsid w:val="00E423D8"/>
    <w:rsid w:val="00E54819"/>
    <w:rsid w:val="00E55D03"/>
    <w:rsid w:val="00E73CD9"/>
    <w:rsid w:val="00E82EC6"/>
    <w:rsid w:val="00E84E33"/>
    <w:rsid w:val="00E84E6A"/>
    <w:rsid w:val="00E879AA"/>
    <w:rsid w:val="00EA1530"/>
    <w:rsid w:val="00EA2D57"/>
    <w:rsid w:val="00EB1730"/>
    <w:rsid w:val="00EB4204"/>
    <w:rsid w:val="00EB5ADB"/>
    <w:rsid w:val="00EC17A0"/>
    <w:rsid w:val="00EC21FB"/>
    <w:rsid w:val="00EC7470"/>
    <w:rsid w:val="00ED2BC0"/>
    <w:rsid w:val="00EE4B20"/>
    <w:rsid w:val="00EF56B8"/>
    <w:rsid w:val="00EF6F97"/>
    <w:rsid w:val="00F06A00"/>
    <w:rsid w:val="00F15DDC"/>
    <w:rsid w:val="00F25B37"/>
    <w:rsid w:val="00F26B79"/>
    <w:rsid w:val="00F31D58"/>
    <w:rsid w:val="00F3747C"/>
    <w:rsid w:val="00F45E61"/>
    <w:rsid w:val="00F464B7"/>
    <w:rsid w:val="00F537F4"/>
    <w:rsid w:val="00F5491E"/>
    <w:rsid w:val="00F549A1"/>
    <w:rsid w:val="00F55929"/>
    <w:rsid w:val="00F6307D"/>
    <w:rsid w:val="00F86CBA"/>
    <w:rsid w:val="00F92DE4"/>
    <w:rsid w:val="00F93D37"/>
    <w:rsid w:val="00F94999"/>
    <w:rsid w:val="00FA18D2"/>
    <w:rsid w:val="00FB1896"/>
    <w:rsid w:val="00FB1CC7"/>
    <w:rsid w:val="00FB5AA9"/>
    <w:rsid w:val="00FD1E94"/>
    <w:rsid w:val="00FD3416"/>
    <w:rsid w:val="00FE2E12"/>
    <w:rsid w:val="00FE2F90"/>
    <w:rsid w:val="00FF2C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105387922">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78421778">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06727246">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334</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User</cp:lastModifiedBy>
  <cp:revision>14</cp:revision>
  <cp:lastPrinted>2022-09-12T19:07:00Z</cp:lastPrinted>
  <dcterms:created xsi:type="dcterms:W3CDTF">2022-11-16T13:36:00Z</dcterms:created>
  <dcterms:modified xsi:type="dcterms:W3CDTF">2023-02-06T19:51:00Z</dcterms:modified>
</cp:coreProperties>
</file>