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81082" w:rsidRPr="00822ADF" w14:paraId="57D5E305" w14:textId="77777777" w:rsidTr="002A39EC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C2A8" w14:textId="77777777" w:rsidR="00D81082" w:rsidRPr="00822ADF" w:rsidRDefault="00D81082" w:rsidP="002A39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822A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5BE7D32" w14:textId="77777777" w:rsidR="00D81082" w:rsidRPr="00822ADF" w:rsidRDefault="00D81082" w:rsidP="002A39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81082" w:rsidRPr="00822ADF" w14:paraId="1D1E9246" w14:textId="77777777" w:rsidTr="002A39EC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1A52" w14:textId="77777777" w:rsidR="00D81082" w:rsidRPr="00822ADF" w:rsidRDefault="00D81082" w:rsidP="002A39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1C59E05" w14:textId="77777777" w:rsidR="00D81082" w:rsidRPr="00822ADF" w:rsidRDefault="00D81082" w:rsidP="002A39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54C04AE" w14:textId="77777777" w:rsidR="00D81082" w:rsidRPr="00822ADF" w:rsidRDefault="00D81082" w:rsidP="002A39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05C390A" w14:textId="4F1CA3DB" w:rsidR="00D81082" w:rsidRPr="00822ADF" w:rsidRDefault="00D81082" w:rsidP="002A39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F34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627</w:t>
            </w: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5F34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11/07</w:t>
            </w: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7D050673" w14:textId="77777777" w:rsidR="00D81082" w:rsidRPr="00822ADF" w:rsidRDefault="00D81082" w:rsidP="002A39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4D57777" w14:textId="147EA176" w:rsidR="00D81082" w:rsidRPr="00822ADF" w:rsidRDefault="00D81082" w:rsidP="002A39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F341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17:50</w:t>
            </w: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4C54FCA7" w14:textId="77777777" w:rsidR="00D81082" w:rsidRPr="00822ADF" w:rsidRDefault="00D81082" w:rsidP="002A39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36D6623" w14:textId="77777777" w:rsidR="00D81082" w:rsidRPr="00822ADF" w:rsidRDefault="00D81082" w:rsidP="002A39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6F433E4" w14:textId="77777777" w:rsidR="00D81082" w:rsidRPr="00822ADF" w:rsidRDefault="00D81082" w:rsidP="002A39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1779051" w14:textId="77777777" w:rsidR="00D81082" w:rsidRPr="00822ADF" w:rsidRDefault="00D81082" w:rsidP="002A39EC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02E828C7" w14:textId="77777777" w:rsidR="00D81082" w:rsidRPr="00822ADF" w:rsidRDefault="00D81082" w:rsidP="002A39EC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1A5C" w14:textId="77777777" w:rsidR="00D81082" w:rsidRPr="00822ADF" w:rsidRDefault="00D81082" w:rsidP="002A39E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10CFA83" w14:textId="77777777" w:rsidR="00D81082" w:rsidRPr="00822ADF" w:rsidRDefault="00D81082" w:rsidP="002A39E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79F3622E" w14:textId="77777777" w:rsidR="00D81082" w:rsidRPr="00822ADF" w:rsidRDefault="00D81082" w:rsidP="002A39E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90A82D0" w14:textId="77777777" w:rsidR="00D81082" w:rsidRPr="00822ADF" w:rsidRDefault="00D81082" w:rsidP="002A39E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73492207" w14:textId="77777777" w:rsidR="00D81082" w:rsidRPr="00822ADF" w:rsidRDefault="00D81082" w:rsidP="002A39E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7AB56C9" w14:textId="77777777" w:rsidR="00D81082" w:rsidRPr="00822ADF" w:rsidRDefault="00D81082" w:rsidP="002A39E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22A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632D3AC1" w14:textId="77777777" w:rsidR="00D81082" w:rsidRPr="00822ADF" w:rsidRDefault="00D81082" w:rsidP="002A39E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Pr="00822A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5933E0DE" w14:textId="77777777" w:rsidR="00D81082" w:rsidRPr="00822ADF" w:rsidRDefault="00D81082" w:rsidP="002A39E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22AD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36468DEC" w14:textId="77777777" w:rsidR="00D81082" w:rsidRPr="00822ADF" w:rsidRDefault="00D81082" w:rsidP="002A39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7871" w14:textId="77777777" w:rsidR="00D81082" w:rsidRPr="00822ADF" w:rsidRDefault="00D81082" w:rsidP="002A39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B7C5B80" w14:textId="77777777" w:rsidR="00D81082" w:rsidRPr="00822ADF" w:rsidRDefault="00D81082" w:rsidP="002A39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CEE5D0" w14:textId="77777777" w:rsidR="00D81082" w:rsidRPr="00822ADF" w:rsidRDefault="00D81082" w:rsidP="002A39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8532BC2" w14:textId="77777777" w:rsidR="00D81082" w:rsidRPr="00822ADF" w:rsidRDefault="00D81082" w:rsidP="002A39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9C2B174" w14:textId="726F546B" w:rsidR="00D81082" w:rsidRPr="00822ADF" w:rsidRDefault="00D81082" w:rsidP="005F341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822A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5F341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118</w:t>
            </w:r>
            <w:r w:rsidRPr="00822AD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8DE46D2" w14:textId="77777777" w:rsidR="00D81082" w:rsidRPr="00822ADF" w:rsidRDefault="00D81082" w:rsidP="00D81082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822ADF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822ADF"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Vereador HADEILTON TANNER ARAÚJO – PSD (</w:t>
      </w:r>
      <w:proofErr w:type="spellStart"/>
      <w:r w:rsidRPr="00822ADF"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Guinha</w:t>
      </w:r>
      <w:proofErr w:type="spellEnd"/>
      <w:r w:rsidRPr="00822ADF"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)</w:t>
      </w:r>
      <w:r w:rsidRPr="00822ADF">
        <w:rPr>
          <w:rFonts w:ascii="Times New Roman" w:hAnsi="Times New Roman" w:cs="Times New Roman"/>
          <w:b/>
          <w:szCs w:val="24"/>
          <w:u w:val="single"/>
        </w:rPr>
        <w:t>;</w:t>
      </w:r>
    </w:p>
    <w:p w14:paraId="424FB364" w14:textId="77777777" w:rsidR="00D81082" w:rsidRPr="00822ADF" w:rsidRDefault="00D81082" w:rsidP="00D81082">
      <w:pPr>
        <w:tabs>
          <w:tab w:val="left" w:pos="4340"/>
        </w:tabs>
        <w:rPr>
          <w:rFonts w:ascii="Times New Roman" w:eastAsia="Batang" w:hAnsi="Times New Roman" w:cs="Times New Roman"/>
          <w:szCs w:val="24"/>
        </w:rPr>
      </w:pPr>
    </w:p>
    <w:p w14:paraId="06A1D9A6" w14:textId="77777777" w:rsidR="00D81082" w:rsidRPr="00822ADF" w:rsidRDefault="00D81082" w:rsidP="00D81082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0A277260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822ADF">
        <w:rPr>
          <w:rFonts w:ascii="Times New Roman" w:eastAsia="Batang" w:hAnsi="Times New Roman" w:cs="Times New Roman"/>
          <w:szCs w:val="24"/>
        </w:rPr>
        <w:t>Senhores Vereadores,</w:t>
      </w:r>
    </w:p>
    <w:p w14:paraId="265B81C7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F8E6BEA" w14:textId="4BD26D26" w:rsidR="00D81082" w:rsidRDefault="00D81082" w:rsidP="00D81082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 w:rsidRPr="00822ADF">
        <w:rPr>
          <w:color w:val="000000" w:themeColor="text1"/>
          <w:sz w:val="24"/>
          <w:szCs w:val="24"/>
        </w:rPr>
        <w:t>Proponho à Mesa, após cumprimento das formalidades regimentais e deliberação do Plenário, seja enviada</w:t>
      </w:r>
      <w:r w:rsidRPr="00822ADF">
        <w:rPr>
          <w:b/>
          <w:color w:val="000000" w:themeColor="text1"/>
          <w:sz w:val="24"/>
          <w:szCs w:val="24"/>
        </w:rPr>
        <w:t xml:space="preserve"> MOÇÕES DE APLAUSOS e AGRADECIMENTOS </w:t>
      </w:r>
      <w:r w:rsidRPr="00822ADF">
        <w:rPr>
          <w:color w:val="000000" w:themeColor="text1"/>
          <w:sz w:val="24"/>
          <w:szCs w:val="24"/>
        </w:rPr>
        <w:t xml:space="preserve">aos Ilustres Servidores Municipais abaixo relacionados, </w:t>
      </w:r>
      <w:r w:rsidRPr="00822ADF">
        <w:rPr>
          <w:rFonts w:eastAsia="Batang"/>
          <w:sz w:val="24"/>
          <w:szCs w:val="24"/>
        </w:rPr>
        <w:t>parabenizando-os, pelos relevantes serviços prestados à Comunidade Barra-garcense no desempenho de suas funções.</w:t>
      </w:r>
    </w:p>
    <w:p w14:paraId="62B238B9" w14:textId="594245D4" w:rsidR="00D81082" w:rsidRPr="00251246" w:rsidRDefault="00D81082" w:rsidP="00D81082">
      <w:pPr>
        <w:pStyle w:val="PargrafodaLista"/>
        <w:numPr>
          <w:ilvl w:val="0"/>
          <w:numId w:val="43"/>
        </w:numPr>
        <w:ind w:left="0" w:firstLine="1701"/>
        <w:rPr>
          <w:lang w:eastAsia="pt-BR" w:bidi="ar-SA"/>
        </w:rPr>
      </w:pPr>
      <w:r w:rsidRPr="00D81082">
        <w:rPr>
          <w:b/>
          <w:lang w:eastAsia="pt-BR" w:bidi="ar-SA"/>
        </w:rPr>
        <w:t>ANDRÉIA COSTA DE MOURA SOUSA PARREIRA</w:t>
      </w:r>
      <w:r w:rsidR="00251246">
        <w:rPr>
          <w:b/>
          <w:lang w:eastAsia="pt-BR" w:bidi="ar-SA"/>
        </w:rPr>
        <w:t xml:space="preserve"> – </w:t>
      </w:r>
      <w:r w:rsidR="00251246" w:rsidRPr="00251246">
        <w:rPr>
          <w:lang w:eastAsia="pt-BR" w:bidi="ar-SA"/>
        </w:rPr>
        <w:t>Tutora Pedagógica</w:t>
      </w:r>
      <w:r w:rsidRPr="00251246">
        <w:rPr>
          <w:lang w:eastAsia="pt-BR" w:bidi="ar-SA"/>
        </w:rPr>
        <w:t>;</w:t>
      </w:r>
    </w:p>
    <w:p w14:paraId="352BB00D" w14:textId="62B5E6B9" w:rsidR="00D81082" w:rsidRPr="00251246" w:rsidRDefault="00D81082" w:rsidP="00D81082">
      <w:pPr>
        <w:pStyle w:val="PargrafodaLista"/>
        <w:numPr>
          <w:ilvl w:val="0"/>
          <w:numId w:val="43"/>
        </w:numPr>
        <w:ind w:left="0" w:firstLine="1701"/>
        <w:rPr>
          <w:lang w:eastAsia="pt-BR" w:bidi="ar-SA"/>
        </w:rPr>
      </w:pPr>
      <w:r w:rsidRPr="00D81082">
        <w:rPr>
          <w:b/>
          <w:lang w:eastAsia="pt-BR" w:bidi="ar-SA"/>
        </w:rPr>
        <w:t>EDINA LEOCADIA DA SILVA</w:t>
      </w:r>
      <w:r w:rsidR="00251246">
        <w:rPr>
          <w:b/>
          <w:lang w:eastAsia="pt-BR" w:bidi="ar-SA"/>
        </w:rPr>
        <w:t xml:space="preserve"> – </w:t>
      </w:r>
      <w:r w:rsidR="00251246" w:rsidRPr="00251246">
        <w:rPr>
          <w:lang w:eastAsia="pt-BR" w:bidi="ar-SA"/>
        </w:rPr>
        <w:t>Tutora Pedagógica</w:t>
      </w:r>
      <w:r w:rsidRPr="00251246">
        <w:rPr>
          <w:lang w:eastAsia="pt-BR" w:bidi="ar-SA"/>
        </w:rPr>
        <w:t>;</w:t>
      </w:r>
    </w:p>
    <w:p w14:paraId="030603B3" w14:textId="44D269B0" w:rsidR="00D81082" w:rsidRPr="00251246" w:rsidRDefault="00D81082" w:rsidP="00D81082">
      <w:pPr>
        <w:pStyle w:val="PargrafodaLista"/>
        <w:numPr>
          <w:ilvl w:val="0"/>
          <w:numId w:val="43"/>
        </w:numPr>
        <w:ind w:left="0" w:firstLine="1701"/>
        <w:rPr>
          <w:lang w:eastAsia="pt-BR" w:bidi="ar-SA"/>
        </w:rPr>
      </w:pPr>
      <w:r w:rsidRPr="00D81082">
        <w:rPr>
          <w:b/>
          <w:lang w:eastAsia="pt-BR" w:bidi="ar-SA"/>
        </w:rPr>
        <w:t>MAXIMILE</w:t>
      </w:r>
      <w:bookmarkStart w:id="0" w:name="_GoBack"/>
      <w:bookmarkEnd w:id="0"/>
      <w:r w:rsidRPr="00D81082">
        <w:rPr>
          <w:b/>
          <w:lang w:eastAsia="pt-BR" w:bidi="ar-SA"/>
        </w:rPr>
        <w:t>NA PEREIRA DE FREITAS</w:t>
      </w:r>
      <w:r w:rsidR="00251246">
        <w:rPr>
          <w:b/>
          <w:lang w:eastAsia="pt-BR" w:bidi="ar-SA"/>
        </w:rPr>
        <w:t xml:space="preserve"> – </w:t>
      </w:r>
      <w:r w:rsidR="00251246" w:rsidRPr="00251246">
        <w:rPr>
          <w:lang w:eastAsia="pt-BR" w:bidi="ar-SA"/>
        </w:rPr>
        <w:t>Tutora Pedagógica</w:t>
      </w:r>
      <w:r w:rsidRPr="00251246">
        <w:rPr>
          <w:lang w:eastAsia="pt-BR" w:bidi="ar-SA"/>
        </w:rPr>
        <w:t>;</w:t>
      </w:r>
    </w:p>
    <w:p w14:paraId="2229EB45" w14:textId="16AF0393" w:rsidR="00D81082" w:rsidRPr="00D81082" w:rsidRDefault="00D81082" w:rsidP="00D81082">
      <w:pPr>
        <w:pStyle w:val="PargrafodaLista"/>
        <w:numPr>
          <w:ilvl w:val="0"/>
          <w:numId w:val="43"/>
        </w:numPr>
        <w:ind w:left="0" w:firstLine="1701"/>
        <w:rPr>
          <w:b/>
          <w:lang w:eastAsia="pt-BR" w:bidi="ar-SA"/>
        </w:rPr>
      </w:pPr>
      <w:r>
        <w:rPr>
          <w:b/>
          <w:lang w:eastAsia="pt-BR" w:bidi="ar-SA"/>
        </w:rPr>
        <w:t xml:space="preserve">KONRAD FELIPE HENCKE – </w:t>
      </w:r>
      <w:r>
        <w:rPr>
          <w:lang w:eastAsia="pt-BR" w:bidi="ar-SA"/>
        </w:rPr>
        <w:t>Coordenador de Comunicação da Educação;</w:t>
      </w:r>
    </w:p>
    <w:p w14:paraId="5328E2A9" w14:textId="391A4584" w:rsidR="00D81082" w:rsidRDefault="00D81082" w:rsidP="00D81082">
      <w:pPr>
        <w:pStyle w:val="PargrafodaLista"/>
        <w:numPr>
          <w:ilvl w:val="0"/>
          <w:numId w:val="43"/>
        </w:numPr>
        <w:ind w:left="0" w:firstLine="1701"/>
        <w:rPr>
          <w:b/>
          <w:lang w:eastAsia="pt-BR" w:bidi="ar-SA"/>
        </w:rPr>
      </w:pPr>
      <w:r>
        <w:rPr>
          <w:b/>
          <w:lang w:eastAsia="pt-BR" w:bidi="ar-SA"/>
        </w:rPr>
        <w:t xml:space="preserve">LUZEMAR PEREIRA DA CUNHA – </w:t>
      </w:r>
      <w:r>
        <w:rPr>
          <w:lang w:eastAsia="pt-BR" w:bidi="ar-SA"/>
        </w:rPr>
        <w:t>Repórter Cinematográfico;</w:t>
      </w:r>
    </w:p>
    <w:p w14:paraId="2B5A24FC" w14:textId="5CAC5881" w:rsidR="00D81082" w:rsidRDefault="00D81082" w:rsidP="00D81082">
      <w:pPr>
        <w:pStyle w:val="PargrafodaLista"/>
        <w:numPr>
          <w:ilvl w:val="0"/>
          <w:numId w:val="43"/>
        </w:numPr>
        <w:ind w:left="0" w:firstLine="1701"/>
        <w:rPr>
          <w:b/>
          <w:lang w:eastAsia="pt-BR" w:bidi="ar-SA"/>
        </w:rPr>
      </w:pPr>
      <w:r>
        <w:rPr>
          <w:b/>
          <w:lang w:eastAsia="pt-BR" w:bidi="ar-SA"/>
        </w:rPr>
        <w:t xml:space="preserve">RAFAEL LOPES COUTO – </w:t>
      </w:r>
      <w:r>
        <w:rPr>
          <w:lang w:eastAsia="pt-BR" w:bidi="ar-SA"/>
        </w:rPr>
        <w:t>Designer Gráfico;</w:t>
      </w:r>
    </w:p>
    <w:p w14:paraId="21585B26" w14:textId="4CCFF74A" w:rsidR="00D81082" w:rsidRPr="00D81082" w:rsidRDefault="00D81082" w:rsidP="00D81082">
      <w:pPr>
        <w:pStyle w:val="PargrafodaLista"/>
        <w:rPr>
          <w:b/>
          <w:lang w:eastAsia="pt-BR" w:bidi="ar-SA"/>
        </w:rPr>
      </w:pPr>
    </w:p>
    <w:p w14:paraId="210146BC" w14:textId="784A0C9A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822ADF">
        <w:rPr>
          <w:rFonts w:ascii="Times New Roman" w:eastAsia="Batang" w:hAnsi="Times New Roman" w:cs="Times New Roman"/>
          <w:szCs w:val="24"/>
        </w:rPr>
        <w:t>Sala das Sessões da Câmara Munici</w:t>
      </w:r>
      <w:r>
        <w:rPr>
          <w:rFonts w:ascii="Times New Roman" w:eastAsia="Batang" w:hAnsi="Times New Roman" w:cs="Times New Roman"/>
          <w:szCs w:val="24"/>
        </w:rPr>
        <w:t>pal de Barra do Garças-MT, em 11</w:t>
      </w:r>
      <w:r w:rsidRPr="00822ADF">
        <w:rPr>
          <w:rFonts w:ascii="Times New Roman" w:eastAsia="Batang" w:hAnsi="Times New Roman" w:cs="Times New Roman"/>
          <w:szCs w:val="24"/>
        </w:rPr>
        <w:t xml:space="preserve"> de julho de 2022.</w:t>
      </w:r>
    </w:p>
    <w:p w14:paraId="49034E99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EEB152E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B985822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79E2B2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4FAB869" w14:textId="77777777" w:rsidR="00D81082" w:rsidRPr="00822ADF" w:rsidRDefault="00D81082" w:rsidP="00D81082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822ADF"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 w:rsidRPr="00822ADF"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 w:rsidRPr="00822ADF"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21813D48" w14:textId="77777777" w:rsidR="00D81082" w:rsidRPr="00822ADF" w:rsidRDefault="00D81082" w:rsidP="00D81082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822ADF"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7618C247" w14:textId="77777777" w:rsidR="00D81082" w:rsidRPr="00822ADF" w:rsidRDefault="00D81082" w:rsidP="00D8108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822ADF"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2EE216CE" w14:textId="77777777" w:rsidR="00D81082" w:rsidRPr="00822ADF" w:rsidRDefault="00D81082" w:rsidP="00D8108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2919DCD" w14:textId="77777777" w:rsidR="00D81082" w:rsidRPr="00822ADF" w:rsidRDefault="00D81082" w:rsidP="00D8108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75F8775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6DC6001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0F5BF1AA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552BE6E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2605A3A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52BC89" w14:textId="77777777" w:rsidR="00D81082" w:rsidRDefault="00D81082" w:rsidP="00D8108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C17A297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822ADF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31C57E5B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822ADF">
        <w:rPr>
          <w:rFonts w:ascii="Times New Roman" w:eastAsia="PMingLiU" w:hAnsi="Times New Roman" w:cs="Times New Roman"/>
          <w:szCs w:val="24"/>
        </w:rPr>
        <w:t>Senhor Presidente,</w:t>
      </w:r>
    </w:p>
    <w:p w14:paraId="008D3A83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822ADF">
        <w:rPr>
          <w:rFonts w:ascii="Times New Roman" w:eastAsia="PMingLiU" w:hAnsi="Times New Roman" w:cs="Times New Roman"/>
          <w:szCs w:val="24"/>
        </w:rPr>
        <w:t>Senhores Vereadores:</w:t>
      </w:r>
    </w:p>
    <w:p w14:paraId="450A51B6" w14:textId="77777777" w:rsidR="00D81082" w:rsidRPr="00822ADF" w:rsidRDefault="00D81082" w:rsidP="00D81082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37ED8DB5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  <w:r w:rsidRPr="00822ADF">
        <w:rPr>
          <w:rFonts w:ascii="Times New Roman" w:hAnsi="Times New Roman" w:cs="Times New Roman"/>
        </w:rPr>
        <w:t>Com grande sat</w:t>
      </w:r>
      <w:r>
        <w:rPr>
          <w:rFonts w:ascii="Times New Roman" w:hAnsi="Times New Roman" w:cs="Times New Roman"/>
        </w:rPr>
        <w:t>isfação, queremos cumprimentar os</w:t>
      </w:r>
      <w:r w:rsidRPr="00822ADF">
        <w:rPr>
          <w:rFonts w:ascii="Times New Roman" w:hAnsi="Times New Roman" w:cs="Times New Roman"/>
        </w:rPr>
        <w:t xml:space="preserve"> Ilustre</w:t>
      </w:r>
      <w:r>
        <w:rPr>
          <w:rFonts w:ascii="Times New Roman" w:hAnsi="Times New Roman" w:cs="Times New Roman"/>
        </w:rPr>
        <w:t>s</w:t>
      </w:r>
      <w:r w:rsidRPr="00822A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Servidores acima mencionados</w:t>
      </w:r>
      <w:r w:rsidRPr="00822ADF">
        <w:rPr>
          <w:rFonts w:ascii="Times New Roman" w:hAnsi="Times New Roman" w:cs="Times New Roman"/>
        </w:rPr>
        <w:t>, em reconhecimento aos relevantes serviços prestados à Comunidade</w:t>
      </w:r>
      <w:r>
        <w:rPr>
          <w:rFonts w:ascii="Times New Roman" w:hAnsi="Times New Roman" w:cs="Times New Roman"/>
        </w:rPr>
        <w:t>, no desempenho de suas funções.</w:t>
      </w:r>
    </w:p>
    <w:p w14:paraId="2F622ED9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</w:p>
    <w:p w14:paraId="64AC095B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  <w:r w:rsidRPr="00822ADF">
        <w:rPr>
          <w:rFonts w:ascii="Times New Roman" w:hAnsi="Times New Roman" w:cs="Times New Roman"/>
        </w:rPr>
        <w:t>É imperioso deixar claro que todo trabalhador que cumpre com suas funções de forma responsável e que se desdobra para atender aos serviços colocados sobre sua alçada, tem como maior recompensa, o reconhecimento e a gratidão daqueles a quem foram servidos.</w:t>
      </w:r>
    </w:p>
    <w:p w14:paraId="36EFCFAF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</w:p>
    <w:p w14:paraId="28FF4E6F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  <w:r w:rsidRPr="00822ADF">
        <w:rPr>
          <w:rFonts w:ascii="Times New Roman" w:hAnsi="Times New Roman" w:cs="Times New Roman"/>
        </w:rPr>
        <w:t>Importante dizer ainda, que é sempre bom lembrar a função nobre que têm aqueles que trabalham no serviço público e que lidam, não com o que é do governo, conceito muitas vezes entendido de forma distorcida, mas com o que é público e, portanto, de todas as pessoas. Sendo assim, a presente homenagem é fruto do reconhecimento, em valorizar todo empenho, brilhantismo, dedicação, competência e esmero deste exímio profissional, que não mede esforços em fazer o melhor, mesmo no meio de tantas adversidades, com o objetivo de atender às necessidades de nossa comunidade, sem distinção de toda e qualquer situação.</w:t>
      </w:r>
    </w:p>
    <w:p w14:paraId="6570B457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</w:p>
    <w:p w14:paraId="2FC35A67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  <w:r w:rsidRPr="00822ADF">
        <w:rPr>
          <w:rFonts w:ascii="Times New Roman" w:hAnsi="Times New Roman" w:cs="Times New Roman"/>
        </w:rPr>
        <w:t>Assim, como representante do Povo de Barra-garcense, expresso o anseio e o compromisso de agraciar a Homenageada, com esta Moção de Aplausos e Agradecimentos, destacando a magnitude dos esforços realizados para honrar o compromisso assumido com nossa Comunidade.</w:t>
      </w:r>
    </w:p>
    <w:p w14:paraId="746FF15D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</w:p>
    <w:p w14:paraId="058B75B9" w14:textId="78DA33C0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822ADF">
        <w:rPr>
          <w:rFonts w:ascii="Times New Roman" w:eastAsia="Batang" w:hAnsi="Times New Roman" w:cs="Times New Roman"/>
          <w:szCs w:val="24"/>
        </w:rPr>
        <w:t>Sala das Sessões da Câmara Municipal de Barra do Gar</w:t>
      </w:r>
      <w:r>
        <w:rPr>
          <w:rFonts w:ascii="Times New Roman" w:eastAsia="Batang" w:hAnsi="Times New Roman" w:cs="Times New Roman"/>
          <w:szCs w:val="24"/>
        </w:rPr>
        <w:t>ças-MT, em 11</w:t>
      </w:r>
      <w:r w:rsidRPr="00822ADF">
        <w:rPr>
          <w:rFonts w:ascii="Times New Roman" w:eastAsia="Batang" w:hAnsi="Times New Roman" w:cs="Times New Roman"/>
          <w:szCs w:val="24"/>
        </w:rPr>
        <w:t xml:space="preserve"> de julho de 2022.</w:t>
      </w:r>
    </w:p>
    <w:p w14:paraId="522FF447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4BB18DE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8B5C4A7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04629DD" w14:textId="77777777" w:rsidR="00D81082" w:rsidRPr="00822ADF" w:rsidRDefault="00D81082" w:rsidP="00D8108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EC0CC0A" w14:textId="77777777" w:rsidR="00D81082" w:rsidRPr="00822ADF" w:rsidRDefault="00D81082" w:rsidP="00D81082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822ADF"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 w:rsidRPr="00822ADF"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 w:rsidRPr="00822ADF"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056083C9" w14:textId="77777777" w:rsidR="00D81082" w:rsidRPr="00822ADF" w:rsidRDefault="00D81082" w:rsidP="00D81082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 w:rsidRPr="00822ADF"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62AC7BED" w14:textId="77777777" w:rsidR="00D81082" w:rsidRPr="00822ADF" w:rsidRDefault="00D81082" w:rsidP="00D8108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822ADF"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0E1B1EFF" w14:textId="77777777" w:rsidR="00D81082" w:rsidRPr="00822ADF" w:rsidRDefault="00D81082" w:rsidP="00D8108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180E5B1" w14:textId="77777777" w:rsidR="00D81082" w:rsidRPr="00822ADF" w:rsidRDefault="00D81082" w:rsidP="00D8108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8F894F7" w14:textId="77777777" w:rsidR="00D81082" w:rsidRPr="00822ADF" w:rsidRDefault="00D81082" w:rsidP="00D81082">
      <w:pPr>
        <w:rPr>
          <w:rFonts w:ascii="Times New Roman" w:hAnsi="Times New Roman" w:cs="Times New Roman"/>
        </w:rPr>
      </w:pPr>
    </w:p>
    <w:p w14:paraId="43777D28" w14:textId="77777777" w:rsidR="00D81082" w:rsidRPr="00822ADF" w:rsidRDefault="00D81082" w:rsidP="00D81082">
      <w:pPr>
        <w:rPr>
          <w:rFonts w:ascii="Times New Roman" w:hAnsi="Times New Roman" w:cs="Times New Roman"/>
        </w:rPr>
      </w:pPr>
    </w:p>
    <w:p w14:paraId="5A092E90" w14:textId="77777777" w:rsidR="00D81082" w:rsidRPr="00822ADF" w:rsidRDefault="00D81082" w:rsidP="00D81082">
      <w:pPr>
        <w:rPr>
          <w:rFonts w:ascii="Times New Roman" w:hAnsi="Times New Roman" w:cs="Times New Roman"/>
        </w:rPr>
      </w:pPr>
    </w:p>
    <w:p w14:paraId="2D4C2BA5" w14:textId="77777777" w:rsidR="00D81082" w:rsidRPr="00822ADF" w:rsidRDefault="00D81082" w:rsidP="00D81082">
      <w:pPr>
        <w:rPr>
          <w:rFonts w:ascii="Times New Roman" w:hAnsi="Times New Roman" w:cs="Times New Roman"/>
        </w:rPr>
      </w:pPr>
    </w:p>
    <w:p w14:paraId="5E3330E8" w14:textId="77777777" w:rsidR="00D81082" w:rsidRPr="00822ADF" w:rsidRDefault="00D81082" w:rsidP="00D81082">
      <w:pPr>
        <w:rPr>
          <w:rFonts w:ascii="Times New Roman" w:hAnsi="Times New Roman" w:cs="Times New Roman"/>
        </w:rPr>
      </w:pPr>
    </w:p>
    <w:p w14:paraId="6CE8178F" w14:textId="77777777" w:rsidR="00D81082" w:rsidRPr="00822ADF" w:rsidRDefault="00D81082" w:rsidP="00D81082">
      <w:pPr>
        <w:rPr>
          <w:rFonts w:ascii="Times New Roman" w:hAnsi="Times New Roman" w:cs="Times New Roman"/>
        </w:rPr>
      </w:pPr>
    </w:p>
    <w:p w14:paraId="3FBBBDC9" w14:textId="77777777" w:rsidR="008A6F79" w:rsidRPr="00D81082" w:rsidRDefault="008A6F79" w:rsidP="00D81082"/>
    <w:sectPr w:rsidR="008A6F79" w:rsidRPr="00D81082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F56EF" w14:textId="77777777" w:rsidR="00B81CD9" w:rsidRDefault="00B81CD9">
      <w:r>
        <w:separator/>
      </w:r>
    </w:p>
  </w:endnote>
  <w:endnote w:type="continuationSeparator" w:id="0">
    <w:p w14:paraId="6A656E49" w14:textId="77777777" w:rsidR="00B81CD9" w:rsidRDefault="00B8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D14F7" w14:textId="77777777" w:rsidR="00B81CD9" w:rsidRDefault="00B81CD9">
      <w:r>
        <w:separator/>
      </w:r>
    </w:p>
  </w:footnote>
  <w:footnote w:type="continuationSeparator" w:id="0">
    <w:p w14:paraId="03270B10" w14:textId="77777777" w:rsidR="00B81CD9" w:rsidRDefault="00B81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4410A"/>
    <w:multiLevelType w:val="hybridMultilevel"/>
    <w:tmpl w:val="0F0E1330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8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1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3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7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8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1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D55C22"/>
    <w:multiLevelType w:val="hybridMultilevel"/>
    <w:tmpl w:val="BDFE68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5"/>
  </w:num>
  <w:num w:numId="3">
    <w:abstractNumId w:val="29"/>
  </w:num>
  <w:num w:numId="4">
    <w:abstractNumId w:val="14"/>
  </w:num>
  <w:num w:numId="5">
    <w:abstractNumId w:val="21"/>
  </w:num>
  <w:num w:numId="6">
    <w:abstractNumId w:val="28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2"/>
  </w:num>
  <w:num w:numId="22">
    <w:abstractNumId w:val="36"/>
  </w:num>
  <w:num w:numId="23">
    <w:abstractNumId w:val="15"/>
  </w:num>
  <w:num w:numId="24">
    <w:abstractNumId w:val="16"/>
  </w:num>
  <w:num w:numId="25">
    <w:abstractNumId w:val="20"/>
  </w:num>
  <w:num w:numId="26">
    <w:abstractNumId w:val="27"/>
  </w:num>
  <w:num w:numId="27">
    <w:abstractNumId w:val="24"/>
  </w:num>
  <w:num w:numId="28">
    <w:abstractNumId w:val="13"/>
  </w:num>
  <w:num w:numId="29">
    <w:abstractNumId w:val="41"/>
  </w:num>
  <w:num w:numId="30">
    <w:abstractNumId w:val="33"/>
  </w:num>
  <w:num w:numId="31">
    <w:abstractNumId w:val="39"/>
  </w:num>
  <w:num w:numId="32">
    <w:abstractNumId w:val="38"/>
  </w:num>
  <w:num w:numId="33">
    <w:abstractNumId w:val="18"/>
  </w:num>
  <w:num w:numId="34">
    <w:abstractNumId w:val="34"/>
  </w:num>
  <w:num w:numId="35">
    <w:abstractNumId w:val="31"/>
  </w:num>
  <w:num w:numId="36">
    <w:abstractNumId w:val="37"/>
  </w:num>
  <w:num w:numId="37">
    <w:abstractNumId w:val="19"/>
  </w:num>
  <w:num w:numId="38">
    <w:abstractNumId w:val="40"/>
  </w:num>
  <w:num w:numId="39">
    <w:abstractNumId w:val="30"/>
  </w:num>
  <w:num w:numId="40">
    <w:abstractNumId w:val="17"/>
  </w:num>
  <w:num w:numId="41">
    <w:abstractNumId w:val="23"/>
  </w:num>
  <w:num w:numId="42">
    <w:abstractNumId w:val="25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1246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5F3414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1CD9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1082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4</cp:revision>
  <cp:lastPrinted>2022-06-06T22:31:00Z</cp:lastPrinted>
  <dcterms:created xsi:type="dcterms:W3CDTF">2022-07-11T20:48:00Z</dcterms:created>
  <dcterms:modified xsi:type="dcterms:W3CDTF">2022-07-11T20:53:00Z</dcterms:modified>
</cp:coreProperties>
</file>