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:rsidRPr="00CB394A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CB39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:rsidRPr="00CB394A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20E092C0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7765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623</w:t>
            </w: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7765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0DE4126E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77657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17:04</w:t>
            </w: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Pr="00CB394A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Pr="00CB394A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Pr="00CB394A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Pr="00CB394A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Pr="00CB394A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Pr="00CB394A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Pr="00CB394A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Pr="00CB394A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CB39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Pr="00CB394A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2BDDB824" w:rsidR="009531A4" w:rsidRPr="00CB394A" w:rsidRDefault="009531A4" w:rsidP="0077765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CB39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7765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480</w:t>
            </w:r>
            <w:bookmarkStart w:id="0" w:name="_GoBack"/>
            <w:bookmarkEnd w:id="0"/>
            <w:r w:rsidRPr="00CB39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Pr="00CB394A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CB394A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CB394A"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 w:rsidRPr="00CB394A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Pr="00CB394A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CB394A"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9DE5501" w14:textId="6E8E6033" w:rsidR="00CB394A" w:rsidRPr="00CB394A" w:rsidRDefault="00CB394A" w:rsidP="00CB394A">
      <w:pPr>
        <w:ind w:firstLine="1701"/>
        <w:jc w:val="both"/>
        <w:rPr>
          <w:rFonts w:ascii="Times New Roman" w:hAnsi="Times New Roman" w:cs="Times New Roman"/>
        </w:rPr>
      </w:pPr>
      <w:r w:rsidRPr="00CB394A"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ao </w:t>
      </w:r>
      <w:r w:rsidRPr="00CB394A">
        <w:rPr>
          <w:rFonts w:ascii="Times New Roman" w:hAnsi="Times New Roman" w:cs="Times New Roman"/>
          <w:b/>
        </w:rPr>
        <w:t>CHEFE DO PODER EXECUTIVO, SECRETARIA MUNICIPAL DE TRANSPORTES E SERVIÇOS PÚBLICOS</w:t>
      </w:r>
      <w:r w:rsidRPr="00CB394A">
        <w:rPr>
          <w:rFonts w:ascii="Times New Roman" w:hAnsi="Times New Roman" w:cs="Times New Roman"/>
        </w:rPr>
        <w:t xml:space="preserve"> solicitando a viabilidade de implantação de pavimentação asfáltica no seguinte rol de ruas desta cidade, com seus respectivos bairros: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12"/>
        <w:gridCol w:w="8927"/>
      </w:tblGrid>
      <w:tr w:rsidR="00CB394A" w:rsidRPr="00CB394A" w14:paraId="2B4D81AE" w14:textId="77777777" w:rsidTr="004572A4">
        <w:tc>
          <w:tcPr>
            <w:tcW w:w="712" w:type="dxa"/>
          </w:tcPr>
          <w:p w14:paraId="316FB60B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8927" w:type="dxa"/>
          </w:tcPr>
          <w:p w14:paraId="25A7A40E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Meta</w:t>
            </w:r>
          </w:p>
        </w:tc>
      </w:tr>
      <w:tr w:rsidR="00CB394A" w:rsidRPr="00CB394A" w14:paraId="2A931809" w14:textId="77777777" w:rsidTr="004572A4">
        <w:tc>
          <w:tcPr>
            <w:tcW w:w="712" w:type="dxa"/>
          </w:tcPr>
          <w:p w14:paraId="5774CCD2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927" w:type="dxa"/>
          </w:tcPr>
          <w:p w14:paraId="36E2819C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 xml:space="preserve">Pavimentação asfáltica – Rua </w:t>
            </w:r>
            <w:proofErr w:type="spellStart"/>
            <w:r w:rsidRPr="00CB394A">
              <w:rPr>
                <w:rFonts w:ascii="Times New Roman" w:hAnsi="Times New Roman" w:cs="Times New Roman"/>
                <w:color w:val="000000" w:themeColor="text1"/>
              </w:rPr>
              <w:t>Rubelita</w:t>
            </w:r>
            <w:proofErr w:type="spellEnd"/>
            <w:r w:rsidRPr="00CB394A">
              <w:rPr>
                <w:rFonts w:ascii="Times New Roman" w:hAnsi="Times New Roman" w:cs="Times New Roman"/>
                <w:color w:val="000000" w:themeColor="text1"/>
              </w:rPr>
              <w:t>, bairro Jardim Nova Barra Norte</w:t>
            </w:r>
          </w:p>
        </w:tc>
      </w:tr>
      <w:tr w:rsidR="00CB394A" w:rsidRPr="00CB394A" w14:paraId="317A3A94" w14:textId="77777777" w:rsidTr="004572A4">
        <w:tc>
          <w:tcPr>
            <w:tcW w:w="712" w:type="dxa"/>
          </w:tcPr>
          <w:p w14:paraId="680DED5B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927" w:type="dxa"/>
          </w:tcPr>
          <w:p w14:paraId="79579EF6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 xml:space="preserve">Pavimentação asfáltica – Rua Dourados, bairro Jardim Nova Barra </w:t>
            </w:r>
          </w:p>
        </w:tc>
      </w:tr>
      <w:tr w:rsidR="00CB394A" w:rsidRPr="00CB394A" w14:paraId="3E316F03" w14:textId="77777777" w:rsidTr="004572A4">
        <w:tc>
          <w:tcPr>
            <w:tcW w:w="712" w:type="dxa"/>
          </w:tcPr>
          <w:p w14:paraId="3926194E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927" w:type="dxa"/>
          </w:tcPr>
          <w:p w14:paraId="05A5A180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Pavimentação asfáltica – Rua Cuiabá, bairro Jardim Nova Barra</w:t>
            </w:r>
          </w:p>
        </w:tc>
      </w:tr>
      <w:tr w:rsidR="00CB394A" w:rsidRPr="00CB394A" w14:paraId="613071E0" w14:textId="77777777" w:rsidTr="004572A4">
        <w:tc>
          <w:tcPr>
            <w:tcW w:w="712" w:type="dxa"/>
          </w:tcPr>
          <w:p w14:paraId="097C92D2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927" w:type="dxa"/>
          </w:tcPr>
          <w:p w14:paraId="0B1935C5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Pavimentação asfáltica – Rua Tertuliano Sales, bairro Jardim Nova Barra</w:t>
            </w:r>
          </w:p>
        </w:tc>
      </w:tr>
      <w:tr w:rsidR="00CB394A" w:rsidRPr="00CB394A" w14:paraId="4F0B0FB6" w14:textId="77777777" w:rsidTr="004572A4">
        <w:tc>
          <w:tcPr>
            <w:tcW w:w="712" w:type="dxa"/>
          </w:tcPr>
          <w:p w14:paraId="1A8D77C4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927" w:type="dxa"/>
          </w:tcPr>
          <w:p w14:paraId="4038686E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Pavimentação asfáltica – Rua F, bairro Jardim Nova Barra</w:t>
            </w:r>
          </w:p>
        </w:tc>
      </w:tr>
      <w:tr w:rsidR="00CB394A" w:rsidRPr="00CB394A" w14:paraId="5099128F" w14:textId="77777777" w:rsidTr="004572A4">
        <w:tc>
          <w:tcPr>
            <w:tcW w:w="712" w:type="dxa"/>
          </w:tcPr>
          <w:p w14:paraId="7666AB74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927" w:type="dxa"/>
          </w:tcPr>
          <w:p w14:paraId="5BCC8863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Pavimentação asfáltica – Rua Joana Cristino Cortes, bairro Jardim Nova Barra</w:t>
            </w:r>
          </w:p>
        </w:tc>
      </w:tr>
      <w:tr w:rsidR="00CB394A" w:rsidRPr="00CB394A" w14:paraId="63AFB46E" w14:textId="77777777" w:rsidTr="004572A4">
        <w:tc>
          <w:tcPr>
            <w:tcW w:w="712" w:type="dxa"/>
          </w:tcPr>
          <w:p w14:paraId="1B69D490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927" w:type="dxa"/>
          </w:tcPr>
          <w:p w14:paraId="460C5F45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Pavimentação asfáltica – Rua 21, bairro Santo Antônio</w:t>
            </w:r>
          </w:p>
        </w:tc>
      </w:tr>
      <w:tr w:rsidR="00CB394A" w:rsidRPr="00CB394A" w14:paraId="4C77308D" w14:textId="77777777" w:rsidTr="004572A4">
        <w:tc>
          <w:tcPr>
            <w:tcW w:w="712" w:type="dxa"/>
          </w:tcPr>
          <w:p w14:paraId="66A9BC0C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927" w:type="dxa"/>
          </w:tcPr>
          <w:p w14:paraId="189FFB44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Pavimentação asfáltica – Rua Pedro Alves Ferreira, bairro Jardim dos Ipês</w:t>
            </w:r>
          </w:p>
        </w:tc>
      </w:tr>
      <w:tr w:rsidR="00CB394A" w:rsidRPr="00CB394A" w14:paraId="5F415AFB" w14:textId="77777777" w:rsidTr="004572A4">
        <w:tc>
          <w:tcPr>
            <w:tcW w:w="712" w:type="dxa"/>
          </w:tcPr>
          <w:p w14:paraId="138E6AB1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927" w:type="dxa"/>
          </w:tcPr>
          <w:p w14:paraId="599FB721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Pavimentação asfáltica – Rua Primavera, bairro Jardim dos Ipês</w:t>
            </w:r>
          </w:p>
        </w:tc>
      </w:tr>
      <w:tr w:rsidR="00CB394A" w:rsidRPr="00CB394A" w14:paraId="79B58448" w14:textId="77777777" w:rsidTr="004572A4">
        <w:tc>
          <w:tcPr>
            <w:tcW w:w="712" w:type="dxa"/>
          </w:tcPr>
          <w:p w14:paraId="694C41E6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927" w:type="dxa"/>
          </w:tcPr>
          <w:p w14:paraId="2D88F1EB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Pavimentação asfáltica – Conexão entre a Rua C. Antônio Luís Esteves e a Rua Pedro Alves Ferreira, bairro Jardim dos Ipês</w:t>
            </w:r>
          </w:p>
        </w:tc>
      </w:tr>
      <w:tr w:rsidR="00CB394A" w:rsidRPr="00CB394A" w14:paraId="13B11C80" w14:textId="77777777" w:rsidTr="004572A4">
        <w:tc>
          <w:tcPr>
            <w:tcW w:w="712" w:type="dxa"/>
          </w:tcPr>
          <w:p w14:paraId="43A0BC09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927" w:type="dxa"/>
          </w:tcPr>
          <w:p w14:paraId="085A851B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 xml:space="preserve">Implantação de meio-fio – Rua </w:t>
            </w:r>
            <w:proofErr w:type="spellStart"/>
            <w:r w:rsidRPr="00CB394A">
              <w:rPr>
                <w:rFonts w:ascii="Times New Roman" w:hAnsi="Times New Roman" w:cs="Times New Roman"/>
                <w:color w:val="000000" w:themeColor="text1"/>
              </w:rPr>
              <w:t>Diacuí</w:t>
            </w:r>
            <w:proofErr w:type="spellEnd"/>
            <w:r w:rsidRPr="00CB394A">
              <w:rPr>
                <w:rFonts w:ascii="Times New Roman" w:hAnsi="Times New Roman" w:cs="Times New Roman"/>
                <w:color w:val="000000" w:themeColor="text1"/>
              </w:rPr>
              <w:t>, bairro Nova Barra Sul</w:t>
            </w:r>
          </w:p>
        </w:tc>
      </w:tr>
      <w:tr w:rsidR="00CB394A" w:rsidRPr="00CB394A" w14:paraId="7F1DA613" w14:textId="77777777" w:rsidTr="004572A4">
        <w:tc>
          <w:tcPr>
            <w:tcW w:w="712" w:type="dxa"/>
          </w:tcPr>
          <w:p w14:paraId="0C9F1D1D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927" w:type="dxa"/>
          </w:tcPr>
          <w:p w14:paraId="4F2CA75E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 xml:space="preserve">Implantação de escoamento de água – Rua das </w:t>
            </w:r>
            <w:proofErr w:type="spellStart"/>
            <w:r w:rsidRPr="00CB394A">
              <w:rPr>
                <w:rFonts w:ascii="Times New Roman" w:hAnsi="Times New Roman" w:cs="Times New Roman"/>
                <w:color w:val="000000" w:themeColor="text1"/>
              </w:rPr>
              <w:t>Hortências</w:t>
            </w:r>
            <w:proofErr w:type="spellEnd"/>
            <w:r w:rsidRPr="00CB394A">
              <w:rPr>
                <w:rFonts w:ascii="Times New Roman" w:hAnsi="Times New Roman" w:cs="Times New Roman"/>
                <w:color w:val="000000" w:themeColor="text1"/>
              </w:rPr>
              <w:t>, bairro Anchieta</w:t>
            </w:r>
          </w:p>
        </w:tc>
      </w:tr>
      <w:tr w:rsidR="00CB394A" w:rsidRPr="00CB394A" w14:paraId="7582084A" w14:textId="77777777" w:rsidTr="004572A4">
        <w:tc>
          <w:tcPr>
            <w:tcW w:w="712" w:type="dxa"/>
          </w:tcPr>
          <w:p w14:paraId="2F791A71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927" w:type="dxa"/>
          </w:tcPr>
          <w:p w14:paraId="53F83E7C" w14:textId="77777777" w:rsidR="00CB394A" w:rsidRPr="00CB394A" w:rsidRDefault="00CB394A" w:rsidP="004572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B394A">
              <w:rPr>
                <w:rFonts w:ascii="Times New Roman" w:hAnsi="Times New Roman" w:cs="Times New Roman"/>
                <w:color w:val="000000" w:themeColor="text1"/>
              </w:rPr>
              <w:t>Implantação de escoamento de água – encontro da Rua Félix Costa, bairro Jardim Piracema, com a Rua João Ramos, bairro Serra Alta.</w:t>
            </w:r>
          </w:p>
        </w:tc>
      </w:tr>
    </w:tbl>
    <w:p w14:paraId="463C4F4E" w14:textId="6DD1C449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CB394A"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 w:rsidRPr="00CB394A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D730C" w:rsidRPr="00CB394A">
        <w:rPr>
          <w:rFonts w:ascii="Times New Roman" w:eastAsia="Batang" w:hAnsi="Times New Roman" w:cs="Times New Roman"/>
          <w:szCs w:val="24"/>
        </w:rPr>
        <w:t>11</w:t>
      </w:r>
      <w:r w:rsidR="0037341F" w:rsidRPr="00CB394A">
        <w:rPr>
          <w:rFonts w:ascii="Times New Roman" w:eastAsia="Batang" w:hAnsi="Times New Roman" w:cs="Times New Roman"/>
          <w:szCs w:val="24"/>
        </w:rPr>
        <w:t xml:space="preserve"> de jul</w:t>
      </w:r>
      <w:r w:rsidRPr="00CB394A">
        <w:rPr>
          <w:rFonts w:ascii="Times New Roman" w:eastAsia="Batang" w:hAnsi="Times New Roman" w:cs="Times New Roman"/>
          <w:szCs w:val="24"/>
        </w:rPr>
        <w:t>ho de 2022.</w:t>
      </w:r>
    </w:p>
    <w:p w14:paraId="23642267" w14:textId="77777777" w:rsidR="00CB394A" w:rsidRPr="00CB394A" w:rsidRDefault="00CB394A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Pr="00CB394A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CB394A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CB394A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</w:rPr>
      </w:pPr>
      <w:r w:rsidRPr="00CB394A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CB394A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CB394A"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CB394A"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Pr="00CB394A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4844657" w14:textId="2BDF7036" w:rsidR="00CB394A" w:rsidRDefault="00CB394A" w:rsidP="00CB394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CB394A">
        <w:rPr>
          <w:rFonts w:ascii="Times New Roman" w:eastAsia="Batang" w:hAnsi="Times New Roman" w:cs="Times New Roman"/>
          <w:szCs w:val="24"/>
        </w:rPr>
        <w:t>Justificamos a presente indicação reunindo a demanda de alguns cidadãos dessa cidade, reforçando a relevância da pavimentação asfáltica na manutenção do solo contra erosão de ventos e chuvas e segurança no trânsito e prolongamento da vida útil dos veículos.</w:t>
      </w:r>
    </w:p>
    <w:p w14:paraId="35E086DC" w14:textId="77777777" w:rsidR="00CB394A" w:rsidRPr="00CB394A" w:rsidRDefault="00CB394A" w:rsidP="00CB394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88266E" w14:textId="01A26517" w:rsidR="009531A4" w:rsidRDefault="00CB394A" w:rsidP="00CB394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CB394A">
        <w:rPr>
          <w:rFonts w:ascii="Times New Roman" w:eastAsia="Batang" w:hAnsi="Times New Roman" w:cs="Times New Roman"/>
          <w:szCs w:val="24"/>
        </w:rPr>
        <w:t>Também acrescentamos mais detalhes em relação a alguns dos itens acima referidos: (8) sugerimos a reimplantação de manta asfáltica na mencionada rua porque a antiga pavimentação já está em adiantado estado de deterioração pelo uso e tempo de implantação, constando inúmeros buracos que já adentram o solo provocando poeira em tempos secos e lama em tempos chuvosos. A qualidade atual é tão precária que os próprios moradores àquela via têm dificuldade de para transitarem e estacionarem em suas garagens; (9) e (10) implantação de manta asfáltica em conexão da Rua C. Antônio Luís Esteves (uma delas a Rua Primavera), uma vez que essas duas ruas não possuem asfalto e que, durante a seca, há muita poeira e, durante as chuvas, muita lama e buracos, dificultando a passagem de carros e pedestres e danificando os veículos, como se visualiza em imagem anexa; e (11) mencionamos o descontentamento dos moradores locais por conta de que, em alguns pontos, os meios-fios foram destruídos e os impedem de construírem suas calçadas adequadamente.</w:t>
      </w:r>
    </w:p>
    <w:p w14:paraId="4E0CDB8D" w14:textId="77777777" w:rsidR="00CB394A" w:rsidRPr="00CB394A" w:rsidRDefault="00CB394A" w:rsidP="00CB394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1971BC0A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CB394A"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 w:rsidRPr="00CB394A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D730C" w:rsidRPr="00CB394A">
        <w:rPr>
          <w:rFonts w:ascii="Times New Roman" w:eastAsia="Batang" w:hAnsi="Times New Roman" w:cs="Times New Roman"/>
          <w:szCs w:val="24"/>
        </w:rPr>
        <w:t>11</w:t>
      </w:r>
      <w:r w:rsidR="0037341F" w:rsidRPr="00CB394A">
        <w:rPr>
          <w:rFonts w:ascii="Times New Roman" w:eastAsia="Batang" w:hAnsi="Times New Roman" w:cs="Times New Roman"/>
          <w:szCs w:val="24"/>
        </w:rPr>
        <w:t xml:space="preserve"> de jul</w:t>
      </w:r>
      <w:r w:rsidRPr="00CB394A">
        <w:rPr>
          <w:rFonts w:ascii="Times New Roman" w:eastAsia="Batang" w:hAnsi="Times New Roman" w:cs="Times New Roman"/>
          <w:szCs w:val="24"/>
        </w:rPr>
        <w:t>ho de 2022.</w:t>
      </w:r>
    </w:p>
    <w:p w14:paraId="59DE7E3E" w14:textId="77777777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Pr="00CB394A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Pr="00CB394A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CB394A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CB394A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CB394A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CC312CA" w:rsidR="009531A4" w:rsidRPr="00CB394A" w:rsidRDefault="009531A4" w:rsidP="00CB394A">
      <w:pPr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Pr="00CB394A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CB394A" w:rsidRDefault="008A6F79" w:rsidP="009531A4">
      <w:pPr>
        <w:rPr>
          <w:rFonts w:ascii="Times New Roman" w:hAnsi="Times New Roman" w:cs="Times New Roman"/>
        </w:rPr>
      </w:pPr>
    </w:p>
    <w:sectPr w:rsidR="008A6F79" w:rsidRPr="00CB394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696D7" w14:textId="77777777" w:rsidR="00EE6572" w:rsidRDefault="00EE6572">
      <w:r>
        <w:separator/>
      </w:r>
    </w:p>
  </w:endnote>
  <w:endnote w:type="continuationSeparator" w:id="0">
    <w:p w14:paraId="6D6C9BC8" w14:textId="77777777" w:rsidR="00EE6572" w:rsidRDefault="00EE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F09EE" w14:textId="77777777" w:rsidR="00EE6572" w:rsidRDefault="00EE6572">
      <w:r>
        <w:separator/>
      </w:r>
    </w:p>
  </w:footnote>
  <w:footnote w:type="continuationSeparator" w:id="0">
    <w:p w14:paraId="0E02C510" w14:textId="77777777" w:rsidR="00EE6572" w:rsidRDefault="00EE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77657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94A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E6572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5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2022-07-11T20:08:00Z</dcterms:created>
  <dcterms:modified xsi:type="dcterms:W3CDTF">2022-07-11T20:27:00Z</dcterms:modified>
</cp:coreProperties>
</file>