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5B6EA9B9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1706E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57EE1FCE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2F2AB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602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B4530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2F2AB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 w:rsidR="001706E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67737116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F2AB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17:00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640B2878" w:rsidR="0000613F" w:rsidRDefault="0000613F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49C40D4" w14:textId="20EE8BFA" w:rsidR="001706E5" w:rsidRPr="0000613F" w:rsidRDefault="001706E5" w:rsidP="001706E5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293FA94B" w:rsidR="005131BC" w:rsidRPr="0094394B" w:rsidRDefault="001706E5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9439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5131BC" w:rsidRPr="009439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4A66489A" w:rsidR="00AE2691" w:rsidRPr="00B1720D" w:rsidRDefault="00AE2691" w:rsidP="002F2AB6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F2AB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111</w:t>
            </w:r>
            <w:bookmarkStart w:id="0" w:name="_GoBack"/>
            <w:bookmarkEnd w:id="0"/>
            <w:r w:rsidR="001706E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FC7575" w14:textId="5BEEAB90" w:rsidR="00AE2691" w:rsidRPr="00D70154" w:rsidRDefault="00AE2691" w:rsidP="00AE2691">
      <w:pPr>
        <w:tabs>
          <w:tab w:val="left" w:pos="4340"/>
        </w:tabs>
        <w:rPr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42A640E8" w14:textId="77777777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5F1CB90" w14:textId="0CD62C56" w:rsidR="009A52C2" w:rsidRDefault="001706E5" w:rsidP="009A52C2">
      <w:pPr>
        <w:ind w:firstLine="2835"/>
        <w:jc w:val="both"/>
        <w:rPr>
          <w:rFonts w:ascii="Times New Roman" w:eastAsia="MS Mincho" w:hAnsi="Times New Roman" w:cs="Times New Roman"/>
          <w:szCs w:val="24"/>
          <w:lang w:bidi="he-IL"/>
        </w:rPr>
      </w:pPr>
      <w:r>
        <w:rPr>
          <w:rFonts w:ascii="Times New Roman" w:hAnsi="Times New Roman" w:cs="Times New Roman"/>
          <w:szCs w:val="24"/>
          <w:lang w:bidi="pt-PT"/>
        </w:rPr>
        <w:t>Indico</w:t>
      </w:r>
      <w:r w:rsidR="00A40059" w:rsidRPr="00D70154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 w:rsidR="009B4154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9A52C2" w:rsidRPr="0094394B">
        <w:rPr>
          <w:rFonts w:ascii="Times New Roman" w:hAnsi="Times New Roman" w:cs="Times New Roman"/>
          <w:b/>
          <w:szCs w:val="24"/>
          <w:lang w:bidi="pt-PT"/>
        </w:rPr>
        <w:t>MOÇÃO DE APLAUSOS</w:t>
      </w:r>
      <w:r w:rsidR="009A52C2">
        <w:rPr>
          <w:rFonts w:ascii="Times New Roman" w:hAnsi="Times New Roman" w:cs="Times New Roman"/>
          <w:szCs w:val="24"/>
          <w:lang w:bidi="pt-PT"/>
        </w:rPr>
        <w:t xml:space="preserve"> e congratulações ao cidadão João Ferreira Soares Junior “Juninho”.</w:t>
      </w:r>
      <w:r w:rsidR="00C35B1C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56313705" w14:textId="77777777" w:rsidR="00634A07" w:rsidRDefault="00634A07" w:rsidP="00690700">
      <w:pPr>
        <w:ind w:firstLine="2835"/>
        <w:jc w:val="both"/>
        <w:rPr>
          <w:rFonts w:ascii="Times New Roman" w:eastAsia="MS Mincho" w:hAnsi="Times New Roman" w:cs="Times New Roman"/>
          <w:szCs w:val="24"/>
          <w:lang w:bidi="he-IL"/>
        </w:rPr>
      </w:pPr>
    </w:p>
    <w:p w14:paraId="7F7DE596" w14:textId="77777777" w:rsidR="00634A07" w:rsidRDefault="00634A07" w:rsidP="00690700">
      <w:pPr>
        <w:ind w:firstLine="2835"/>
        <w:jc w:val="both"/>
        <w:rPr>
          <w:rFonts w:ascii="Times New Roman" w:eastAsia="MS Mincho" w:hAnsi="Times New Roman" w:cs="Times New Roman"/>
          <w:szCs w:val="24"/>
          <w:lang w:bidi="he-IL"/>
        </w:rPr>
      </w:pPr>
    </w:p>
    <w:p w14:paraId="01DA6260" w14:textId="1DE9F02F" w:rsidR="00634A07" w:rsidRPr="00D70154" w:rsidRDefault="00634A07" w:rsidP="002F2AB6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>
        <w:rPr>
          <w:rFonts w:ascii="Times New Roman" w:hAnsi="Times New Roman" w:cs="Times New Roman"/>
          <w:szCs w:val="24"/>
          <w:lang w:bidi="pt-PT"/>
        </w:rPr>
        <w:t>icipal de B</w:t>
      </w:r>
      <w:r w:rsidR="009A52C2">
        <w:rPr>
          <w:rFonts w:ascii="Times New Roman" w:hAnsi="Times New Roman" w:cs="Times New Roman"/>
          <w:szCs w:val="24"/>
          <w:lang w:bidi="pt-PT"/>
        </w:rPr>
        <w:t>arra do Garças-MT, 29 de junh</w:t>
      </w:r>
      <w:r>
        <w:rPr>
          <w:rFonts w:ascii="Times New Roman" w:hAnsi="Times New Roman" w:cs="Times New Roman"/>
          <w:szCs w:val="24"/>
          <w:lang w:bidi="pt-PT"/>
        </w:rPr>
        <w:t>o de 2022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3918A763" w14:textId="77777777" w:rsidR="00634A07" w:rsidRDefault="00634A07" w:rsidP="00690700">
      <w:pPr>
        <w:ind w:firstLine="2835"/>
        <w:jc w:val="both"/>
        <w:rPr>
          <w:rFonts w:ascii="Times New Roman" w:hAnsi="Times New Roman" w:cs="Times New Roman"/>
          <w:color w:val="212529"/>
          <w:szCs w:val="24"/>
          <w:shd w:val="clear" w:color="auto" w:fill="FFFFFF"/>
        </w:rPr>
      </w:pPr>
    </w:p>
    <w:p w14:paraId="0AFCD042" w14:textId="77777777" w:rsidR="00C35B1C" w:rsidRDefault="00C35B1C" w:rsidP="00690700">
      <w:pPr>
        <w:ind w:firstLine="2835"/>
        <w:jc w:val="both"/>
      </w:pPr>
    </w:p>
    <w:p w14:paraId="7C201A2B" w14:textId="77777777" w:rsidR="00A40059" w:rsidRPr="00D70154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1FCE3B8A" w14:textId="77777777" w:rsidR="00C35B1C" w:rsidRDefault="00C35B1C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p w14:paraId="27E12FC0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4F19871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371E9AA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B3B0A15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52FECAFA" w14:textId="77777777" w:rsidR="00C35B1C" w:rsidRDefault="00C35B1C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FD90B1F" w14:textId="77777777" w:rsidR="0090276E" w:rsidRPr="00D4341C" w:rsidRDefault="0090276E" w:rsidP="0090276E">
      <w:pPr>
        <w:spacing w:line="360" w:lineRule="auto"/>
        <w:rPr>
          <w:rFonts w:ascii="Times New Roman" w:eastAsia="Batang" w:hAnsi="Times New Roman" w:cs="Times New Roman"/>
          <w:sz w:val="26"/>
          <w:szCs w:val="26"/>
          <w:u w:val="single"/>
        </w:rPr>
      </w:pPr>
      <w:r w:rsidRPr="00D4341C">
        <w:rPr>
          <w:rFonts w:ascii="Times New Roman" w:eastAsia="Batang" w:hAnsi="Times New Roman" w:cs="Times New Roman"/>
          <w:sz w:val="26"/>
          <w:szCs w:val="26"/>
          <w:u w:val="single"/>
        </w:rPr>
        <w:t>JUSTIFICATIVA</w:t>
      </w:r>
    </w:p>
    <w:p w14:paraId="148C51AC" w14:textId="77777777" w:rsidR="0090276E" w:rsidRPr="00D4341C" w:rsidRDefault="0090276E" w:rsidP="0090276E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 xml:space="preserve">Senhor Presidente, </w:t>
      </w:r>
    </w:p>
    <w:p w14:paraId="6625E9CE" w14:textId="77777777" w:rsidR="0090276E" w:rsidRPr="00D4341C" w:rsidRDefault="0090276E" w:rsidP="0090276E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>Senhores Vereadores:</w:t>
      </w:r>
    </w:p>
    <w:p w14:paraId="57877820" w14:textId="77777777" w:rsidR="0090276E" w:rsidRDefault="0090276E" w:rsidP="0090276E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</w:p>
    <w:p w14:paraId="031839DF" w14:textId="77777777" w:rsidR="0090276E" w:rsidRDefault="0090276E" w:rsidP="0090276E">
      <w:pPr>
        <w:rPr>
          <w:rFonts w:ascii="Times New Roman" w:eastAsia="Batang" w:hAnsi="Times New Roman" w:cs="Times New Roman"/>
          <w:sz w:val="26"/>
          <w:szCs w:val="26"/>
        </w:rPr>
      </w:pPr>
    </w:p>
    <w:p w14:paraId="5370D61C" w14:textId="77777777" w:rsidR="0090276E" w:rsidRDefault="0090276E" w:rsidP="0090276E">
      <w:pPr>
        <w:rPr>
          <w:rFonts w:ascii="Times New Roman" w:eastAsia="Batang" w:hAnsi="Times New Roman" w:cs="Times New Roman"/>
          <w:sz w:val="26"/>
          <w:szCs w:val="26"/>
        </w:rPr>
      </w:pPr>
    </w:p>
    <w:p w14:paraId="2AD2CF8F" w14:textId="77777777" w:rsidR="0090276E" w:rsidRDefault="0090276E" w:rsidP="0090276E">
      <w:pPr>
        <w:rPr>
          <w:rFonts w:ascii="Times New Roman" w:eastAsia="Batang" w:hAnsi="Times New Roman" w:cs="Times New Roman"/>
          <w:sz w:val="26"/>
          <w:szCs w:val="26"/>
        </w:rPr>
      </w:pPr>
    </w:p>
    <w:p w14:paraId="74717431" w14:textId="77777777" w:rsidR="0090276E" w:rsidRPr="00D4341C" w:rsidRDefault="0090276E" w:rsidP="0090276E">
      <w:pPr>
        <w:rPr>
          <w:rFonts w:ascii="Times New Roman" w:eastAsia="Batang" w:hAnsi="Times New Roman" w:cs="Times New Roman"/>
          <w:sz w:val="26"/>
          <w:szCs w:val="26"/>
        </w:rPr>
      </w:pPr>
    </w:p>
    <w:p w14:paraId="45515674" w14:textId="37BB813B" w:rsidR="009A52C2" w:rsidRDefault="0094394B" w:rsidP="009A52C2">
      <w:pPr>
        <w:ind w:firstLine="2835"/>
        <w:jc w:val="both"/>
        <w:rPr>
          <w:rFonts w:ascii="Times New Roman" w:eastAsia="MS Mincho" w:hAnsi="Times New Roman" w:cs="Times New Roman"/>
          <w:szCs w:val="24"/>
          <w:lang w:bidi="he-IL"/>
        </w:rPr>
      </w:pPr>
      <w:r>
        <w:rPr>
          <w:rFonts w:ascii="Times New Roman" w:eastAsia="Batang" w:hAnsi="Times New Roman" w:cs="Times New Roman"/>
          <w:sz w:val="26"/>
          <w:szCs w:val="26"/>
        </w:rPr>
        <w:t>A</w:t>
      </w:r>
      <w:r w:rsidR="0090276E" w:rsidRPr="005B0040">
        <w:rPr>
          <w:rFonts w:ascii="Times New Roman" w:eastAsia="Batang" w:hAnsi="Times New Roman" w:cs="Times New Roman"/>
          <w:sz w:val="26"/>
          <w:szCs w:val="26"/>
        </w:rPr>
        <w:t xml:space="preserve"> pr</w:t>
      </w:r>
      <w:r w:rsidR="0090276E">
        <w:rPr>
          <w:rFonts w:ascii="Times New Roman" w:eastAsia="Batang" w:hAnsi="Times New Roman" w:cs="Times New Roman"/>
          <w:sz w:val="26"/>
          <w:szCs w:val="26"/>
        </w:rPr>
        <w:t>esente indicação se</w:t>
      </w:r>
      <w:r w:rsidR="0090276E" w:rsidRPr="005B0040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9A52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justifica, visto que, este</w:t>
      </w:r>
      <w:r w:rsidR="009027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A52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cidadão tem</w:t>
      </w:r>
      <w:r w:rsidR="009A52C2">
        <w:rPr>
          <w:rFonts w:ascii="Times New Roman" w:hAnsi="Times New Roman" w:cs="Times New Roman"/>
          <w:szCs w:val="24"/>
          <w:lang w:bidi="pt-PT"/>
        </w:rPr>
        <w:t xml:space="preserve"> serviços prestados junto à comunidade</w:t>
      </w:r>
      <w:r w:rsidR="009A52C2">
        <w:rPr>
          <w:rFonts w:ascii="Times New Roman" w:eastAsia="MS Mincho" w:hAnsi="Times New Roman" w:cs="Times New Roman"/>
          <w:szCs w:val="24"/>
          <w:lang w:bidi="he-IL"/>
        </w:rPr>
        <w:t>.</w:t>
      </w:r>
    </w:p>
    <w:p w14:paraId="3116B140" w14:textId="365A710C" w:rsidR="0090276E" w:rsidRDefault="0090276E" w:rsidP="0090276E">
      <w:pPr>
        <w:ind w:firstLine="283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6813DA28" w14:textId="77777777" w:rsidR="0090276E" w:rsidRDefault="0090276E" w:rsidP="0090276E">
      <w:pPr>
        <w:ind w:firstLine="283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CA51FCC" w14:textId="76B984FC" w:rsidR="0090276E" w:rsidRDefault="0090276E" w:rsidP="0090276E">
      <w:pPr>
        <w:ind w:firstLine="2835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Com isso, quero expressar por meio desta Moção, os nossos cumprimentos e nossos aplaus</w:t>
      </w:r>
      <w:r w:rsidR="009A52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os a este distinto e valorosa pessoa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pelas razões já expostas.</w:t>
      </w:r>
    </w:p>
    <w:p w14:paraId="4E9A9F71" w14:textId="77777777" w:rsidR="0090276E" w:rsidRDefault="0090276E" w:rsidP="0090276E">
      <w:pPr>
        <w:spacing w:line="360" w:lineRule="auto"/>
        <w:ind w:firstLine="2835"/>
        <w:jc w:val="both"/>
      </w:pPr>
    </w:p>
    <w:p w14:paraId="1CE39EED" w14:textId="77777777" w:rsidR="0090276E" w:rsidRDefault="0090276E" w:rsidP="0090276E">
      <w:pPr>
        <w:spacing w:line="360" w:lineRule="auto"/>
        <w:ind w:firstLine="2835"/>
        <w:jc w:val="both"/>
        <w:rPr>
          <w:rFonts w:ascii="Times New Roman" w:eastAsia="Batang" w:hAnsi="Times New Roman" w:cs="Times New Roman"/>
          <w:sz w:val="26"/>
          <w:szCs w:val="26"/>
        </w:rPr>
      </w:pPr>
    </w:p>
    <w:p w14:paraId="63549AA6" w14:textId="77777777" w:rsidR="0090276E" w:rsidRPr="00D70154" w:rsidRDefault="0090276E" w:rsidP="0090276E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3FBDC71E" w14:textId="77777777" w:rsidR="0090276E" w:rsidRPr="00A40059" w:rsidRDefault="0090276E" w:rsidP="0090276E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6E8CAA8E" w14:textId="77777777" w:rsidR="0090276E" w:rsidRPr="00A40059" w:rsidRDefault="0090276E" w:rsidP="0090276E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2577EF91" w14:textId="77777777" w:rsidR="0090276E" w:rsidRDefault="0090276E" w:rsidP="0090276E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52E4966" w14:textId="77777777" w:rsidR="0090276E" w:rsidRDefault="0090276E" w:rsidP="0090276E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5BC2789D" w14:textId="77777777" w:rsidR="0090276E" w:rsidRDefault="0090276E" w:rsidP="0090276E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09107C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600DDBE5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EB9B876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5E6394C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6C30D573" w14:textId="77777777" w:rsidR="009B4154" w:rsidRPr="00D4341C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43C9429A" w14:textId="77777777" w:rsidR="0000613F" w:rsidRDefault="0000613F" w:rsidP="009B4154">
      <w:pPr>
        <w:spacing w:line="360" w:lineRule="auto"/>
        <w:ind w:firstLine="2835"/>
        <w:jc w:val="both"/>
      </w:pPr>
    </w:p>
    <w:p w14:paraId="3A2BEA68" w14:textId="77777777" w:rsidR="0000613F" w:rsidRDefault="0000613F" w:rsidP="009B4154">
      <w:pPr>
        <w:spacing w:line="360" w:lineRule="auto"/>
        <w:ind w:firstLine="2835"/>
        <w:jc w:val="both"/>
        <w:rPr>
          <w:rFonts w:ascii="Times New Roman" w:eastAsia="Batang" w:hAnsi="Times New Roman" w:cs="Times New Roman"/>
          <w:sz w:val="26"/>
          <w:szCs w:val="26"/>
        </w:rPr>
      </w:pPr>
    </w:p>
    <w:p w14:paraId="24D39382" w14:textId="77777777" w:rsidR="00EE3543" w:rsidRDefault="00EE3543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91FDE" w14:textId="77777777" w:rsidR="002B6645" w:rsidRDefault="002B6645">
      <w:r>
        <w:separator/>
      </w:r>
    </w:p>
  </w:endnote>
  <w:endnote w:type="continuationSeparator" w:id="0">
    <w:p w14:paraId="6F6A2062" w14:textId="77777777" w:rsidR="002B6645" w:rsidRDefault="002B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0B12F4CC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B6">
          <w:rPr>
            <w:noProof/>
          </w:rPr>
          <w:t>1</w:t>
        </w:r>
        <w:r>
          <w:fldChar w:fldCharType="end"/>
        </w:r>
      </w:p>
    </w:sdtContent>
  </w:sdt>
  <w:p w14:paraId="771AC7FE" w14:textId="77777777" w:rsidR="007C6F78" w:rsidRPr="00E04190" w:rsidRDefault="002F2AB6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0C5A" w14:textId="77777777" w:rsidR="002B6645" w:rsidRDefault="002B6645">
      <w:r>
        <w:separator/>
      </w:r>
    </w:p>
  </w:footnote>
  <w:footnote w:type="continuationSeparator" w:id="0">
    <w:p w14:paraId="009B43B4" w14:textId="77777777" w:rsidR="002B6645" w:rsidRDefault="002B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275F6"/>
    <w:rsid w:val="00052F2E"/>
    <w:rsid w:val="000922D1"/>
    <w:rsid w:val="000E2D17"/>
    <w:rsid w:val="00167493"/>
    <w:rsid w:val="001706E5"/>
    <w:rsid w:val="00173298"/>
    <w:rsid w:val="002B3ECE"/>
    <w:rsid w:val="002B6645"/>
    <w:rsid w:val="002E5A79"/>
    <w:rsid w:val="002F2AB6"/>
    <w:rsid w:val="002F54DA"/>
    <w:rsid w:val="00302F98"/>
    <w:rsid w:val="00310896"/>
    <w:rsid w:val="00362FA8"/>
    <w:rsid w:val="003E2FE6"/>
    <w:rsid w:val="00420E64"/>
    <w:rsid w:val="0042149C"/>
    <w:rsid w:val="004606DF"/>
    <w:rsid w:val="004B6275"/>
    <w:rsid w:val="004E665E"/>
    <w:rsid w:val="005131BC"/>
    <w:rsid w:val="00542534"/>
    <w:rsid w:val="005437D1"/>
    <w:rsid w:val="00570841"/>
    <w:rsid w:val="00577DEF"/>
    <w:rsid w:val="00591A3F"/>
    <w:rsid w:val="005C74CC"/>
    <w:rsid w:val="005F2362"/>
    <w:rsid w:val="00634A07"/>
    <w:rsid w:val="00690700"/>
    <w:rsid w:val="00695951"/>
    <w:rsid w:val="00731AB1"/>
    <w:rsid w:val="00764114"/>
    <w:rsid w:val="00792926"/>
    <w:rsid w:val="00792F07"/>
    <w:rsid w:val="007F388B"/>
    <w:rsid w:val="008478D6"/>
    <w:rsid w:val="008708B9"/>
    <w:rsid w:val="00880EF1"/>
    <w:rsid w:val="008B35C0"/>
    <w:rsid w:val="008D6154"/>
    <w:rsid w:val="0090276E"/>
    <w:rsid w:val="00903299"/>
    <w:rsid w:val="00933B01"/>
    <w:rsid w:val="0094394B"/>
    <w:rsid w:val="00952BB5"/>
    <w:rsid w:val="0099354D"/>
    <w:rsid w:val="009A4257"/>
    <w:rsid w:val="009A52C2"/>
    <w:rsid w:val="009B4154"/>
    <w:rsid w:val="00A107F4"/>
    <w:rsid w:val="00A40059"/>
    <w:rsid w:val="00A5395A"/>
    <w:rsid w:val="00A72DCD"/>
    <w:rsid w:val="00AA2478"/>
    <w:rsid w:val="00AE2691"/>
    <w:rsid w:val="00B45306"/>
    <w:rsid w:val="00B70053"/>
    <w:rsid w:val="00C03F04"/>
    <w:rsid w:val="00C22DD8"/>
    <w:rsid w:val="00C247FD"/>
    <w:rsid w:val="00C35B1C"/>
    <w:rsid w:val="00C675DA"/>
    <w:rsid w:val="00CC109A"/>
    <w:rsid w:val="00D12687"/>
    <w:rsid w:val="00D21675"/>
    <w:rsid w:val="00D42B7E"/>
    <w:rsid w:val="00D70154"/>
    <w:rsid w:val="00E178E6"/>
    <w:rsid w:val="00EC10FF"/>
    <w:rsid w:val="00EE3543"/>
    <w:rsid w:val="00EE788D"/>
    <w:rsid w:val="00F00645"/>
    <w:rsid w:val="00F27F53"/>
    <w:rsid w:val="00F36261"/>
    <w:rsid w:val="00F44F2B"/>
    <w:rsid w:val="00F81389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  <w:style w:type="character" w:styleId="nfase">
    <w:name w:val="Emphasis"/>
    <w:basedOn w:val="Fontepargpadro"/>
    <w:uiPriority w:val="20"/>
    <w:qFormat/>
    <w:rsid w:val="00F27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Nascimento</dc:creator>
  <cp:lastModifiedBy>Gabriela</cp:lastModifiedBy>
  <cp:revision>3</cp:revision>
  <cp:lastPrinted>2021-03-05T12:54:00Z</cp:lastPrinted>
  <dcterms:created xsi:type="dcterms:W3CDTF">2022-07-04T19:57:00Z</dcterms:created>
  <dcterms:modified xsi:type="dcterms:W3CDTF">2022-07-04T20:03:00Z</dcterms:modified>
</cp:coreProperties>
</file>