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765A479D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53E0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153E0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162AE022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53E0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17:19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340F7F94" w:rsidR="009531A4" w:rsidRDefault="009531A4" w:rsidP="00153E0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53E0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7E6230FC" w:rsidR="009531A4" w:rsidRDefault="006D5A80" w:rsidP="006D5A80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D5A80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6D5A80">
        <w:rPr>
          <w:rFonts w:ascii="Times New Roman" w:hAnsi="Times New Roman" w:cs="Times New Roman"/>
          <w:b/>
          <w:color w:val="000000" w:themeColor="text1"/>
          <w:szCs w:val="24"/>
        </w:rPr>
        <w:t>PREFEITO MUNICIPAL</w:t>
      </w:r>
      <w:r w:rsidRPr="006D5A80">
        <w:rPr>
          <w:rFonts w:ascii="Times New Roman" w:hAnsi="Times New Roman" w:cs="Times New Roman"/>
          <w:color w:val="000000" w:themeColor="text1"/>
          <w:szCs w:val="24"/>
        </w:rPr>
        <w:t xml:space="preserve">, com cópia ao </w:t>
      </w:r>
      <w:r w:rsidRPr="006D5A80">
        <w:rPr>
          <w:rFonts w:ascii="Times New Roman" w:hAnsi="Times New Roman" w:cs="Times New Roman"/>
          <w:b/>
          <w:color w:val="000000" w:themeColor="text1"/>
          <w:szCs w:val="24"/>
        </w:rPr>
        <w:t>SECRETÁRIO MUNICIPAL DE TRANSPORTES E SERVIÇOS PÚBLICOS</w:t>
      </w:r>
      <w:r w:rsidRPr="006D5A80">
        <w:rPr>
          <w:rFonts w:ascii="Times New Roman" w:hAnsi="Times New Roman" w:cs="Times New Roman"/>
          <w:color w:val="000000" w:themeColor="text1"/>
          <w:szCs w:val="24"/>
        </w:rPr>
        <w:t xml:space="preserve">, solicitando o recapeamento da Rua D, no Bairro Solar </w:t>
      </w:r>
      <w:proofErr w:type="spellStart"/>
      <w:r w:rsidRPr="006D5A80">
        <w:rPr>
          <w:rFonts w:ascii="Times New Roman" w:hAnsi="Times New Roman" w:cs="Times New Roman"/>
          <w:color w:val="000000" w:themeColor="text1"/>
          <w:szCs w:val="24"/>
        </w:rPr>
        <w:t>Ville</w:t>
      </w:r>
      <w:proofErr w:type="spellEnd"/>
      <w:r w:rsidRPr="006D5A80">
        <w:rPr>
          <w:rFonts w:ascii="Times New Roman" w:hAnsi="Times New Roman" w:cs="Times New Roman"/>
          <w:color w:val="000000" w:themeColor="text1"/>
          <w:szCs w:val="24"/>
        </w:rPr>
        <w:t>, do mesmo modo, que seja feita canalização da água das chuvas e da água que é despejada pelos residentes locais. Ligação de esgoto e também outras medidas para coibir a negligência, pelos locais, de fossas estouradas, atendendo demanda da munícipe Maria Eugênia.</w:t>
      </w:r>
    </w:p>
    <w:p w14:paraId="17FE3EB1" w14:textId="77777777" w:rsidR="006D5A80" w:rsidRPr="006D5A80" w:rsidRDefault="006D5A80" w:rsidP="006D5A80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7DA391CD" w:rsidR="009531A4" w:rsidRDefault="006D5A8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6D5A80">
        <w:rPr>
          <w:rFonts w:ascii="Times New Roman" w:eastAsia="Batang" w:hAnsi="Times New Roman" w:cs="Times New Roman"/>
          <w:szCs w:val="24"/>
        </w:rPr>
        <w:t>Objetiva-se e Justifica-se a presente indicação a fim de sanar os transtornos ocasionados pelos muitos buracos existentes no local, o que pode ocasionar em acidentes. Do mesmo modo, sanar outros problemas oriundos da falta de canalização, de forma que a água das chuvas ou das residências locais, seja escoada corretamente, tendo o seu destino adequado. Além do mais, coibir a negligência, por parte dos moradores, que possuem fossas estouradas, o que produz mau cheiro, que atraem insetos, podendo ocasionar e</w:t>
      </w:r>
      <w:r>
        <w:rPr>
          <w:rFonts w:ascii="Times New Roman" w:eastAsia="Batang" w:hAnsi="Times New Roman" w:cs="Times New Roman"/>
          <w:szCs w:val="24"/>
        </w:rPr>
        <w:t xml:space="preserve">m doenças e outros incidentes. </w:t>
      </w:r>
    </w:p>
    <w:p w14:paraId="071D5A71" w14:textId="77777777" w:rsidR="006D5A80" w:rsidRDefault="006D5A80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C19D879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BFC5" w14:textId="77777777" w:rsidR="0089196C" w:rsidRDefault="0089196C">
      <w:r>
        <w:separator/>
      </w:r>
    </w:p>
  </w:endnote>
  <w:endnote w:type="continuationSeparator" w:id="0">
    <w:p w14:paraId="6592718B" w14:textId="77777777" w:rsidR="0089196C" w:rsidRDefault="0089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F554A" w14:textId="77777777" w:rsidR="0089196C" w:rsidRDefault="0089196C">
      <w:r>
        <w:separator/>
      </w:r>
    </w:p>
  </w:footnote>
  <w:footnote w:type="continuationSeparator" w:id="0">
    <w:p w14:paraId="5699C8A2" w14:textId="77777777" w:rsidR="0089196C" w:rsidRDefault="0089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3E08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D5A8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196C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2022-06-27T20:01:00Z</dcterms:created>
  <dcterms:modified xsi:type="dcterms:W3CDTF">2022-06-27T20:21:00Z</dcterms:modified>
</cp:coreProperties>
</file>