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FC09F9" w14:paraId="543E5535" w14:textId="77777777" w:rsidTr="00FC09F9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C426" w14:textId="77777777" w:rsidR="00FC09F9" w:rsidRDefault="00FC09F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287CBBD3" w14:textId="77777777" w:rsidR="00FC09F9" w:rsidRDefault="00FC09F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FC09F9" w14:paraId="418167C2" w14:textId="77777777" w:rsidTr="00FC09F9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BDFF" w14:textId="77777777" w:rsidR="00FC09F9" w:rsidRDefault="00FC09F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1F20E77C" w14:textId="77777777" w:rsidR="00FC09F9" w:rsidRDefault="00FC09F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4C5D3FA9" w14:textId="77777777" w:rsidR="00FC09F9" w:rsidRDefault="00FC09F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30601867" w14:textId="10296561" w:rsidR="00FC09F9" w:rsidRDefault="00FC09F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DD2B5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561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Em </w:t>
            </w:r>
            <w:r w:rsidR="00DD2B5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27/06/2022</w:t>
            </w:r>
          </w:p>
          <w:p w14:paraId="7194F15F" w14:textId="77777777" w:rsidR="00FC09F9" w:rsidRDefault="00FC09F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9FCAE10" w14:textId="0348DB2C" w:rsidR="00FC09F9" w:rsidRDefault="00DD2B5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</w:t>
            </w:r>
            <w:r w:rsidR="00FC09F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12:54</w:t>
            </w:r>
            <w:r w:rsidR="00FC09F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="00FC09F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="00FC09F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6DAE9305" w14:textId="77777777" w:rsidR="00FC09F9" w:rsidRDefault="00FC09F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4B26B8" w14:textId="77777777" w:rsidR="00FC09F9" w:rsidRDefault="00FC09F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7193D15" w14:textId="77777777" w:rsidR="00FC09F9" w:rsidRDefault="00FC09F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E49191C" w14:textId="77777777" w:rsidR="00FC09F9" w:rsidRDefault="00FC09F9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25550FC8" w14:textId="77777777" w:rsidR="00FC09F9" w:rsidRDefault="00FC09F9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1F82" w14:textId="77777777" w:rsidR="00FC09F9" w:rsidRDefault="00FC09F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C048C61" w14:textId="77777777" w:rsidR="00FC09F9" w:rsidRDefault="00FC09F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758A2A05" w14:textId="77777777" w:rsidR="00FC09F9" w:rsidRDefault="00FC09F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07AF847" w14:textId="77777777" w:rsidR="00FC09F9" w:rsidRDefault="00FC09F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18939C61" w14:textId="77777777" w:rsidR="00FC09F9" w:rsidRDefault="00FC09F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71E2EDE2" w14:textId="77777777" w:rsidR="00FC09F9" w:rsidRDefault="00FC09F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29CCDD3B" w14:textId="77777777" w:rsidR="00FC09F9" w:rsidRDefault="00FC09F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334FEA17" w14:textId="77777777" w:rsidR="00FC09F9" w:rsidRDefault="00FC09F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1BD43D0A" w14:textId="77777777" w:rsidR="00FC09F9" w:rsidRDefault="00FC09F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6374" w14:textId="77777777" w:rsidR="00FC09F9" w:rsidRDefault="00FC09F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92232C" w14:textId="77777777" w:rsidR="00FC09F9" w:rsidRDefault="00FC09F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65C1425" w14:textId="77777777" w:rsidR="00FC09F9" w:rsidRDefault="00FC09F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57D9C04" w14:textId="77777777" w:rsidR="00FC09F9" w:rsidRDefault="00FC09F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ED737B9" w14:textId="2C1ED697" w:rsidR="00FC09F9" w:rsidRDefault="00FC09F9" w:rsidP="00DD2B5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DD2B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440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1C76561F" w14:textId="77777777" w:rsidR="00FC09F9" w:rsidRDefault="00FC09F9" w:rsidP="00FC09F9">
      <w:pPr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Dr. GERALMINO ALVES RODRIGUES NETO – PSB;</w:t>
      </w:r>
    </w:p>
    <w:p w14:paraId="02D2922C" w14:textId="77777777" w:rsidR="00FC09F9" w:rsidRDefault="00FC09F9" w:rsidP="00FC09F9">
      <w:pPr>
        <w:tabs>
          <w:tab w:val="left" w:pos="434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14:paraId="633E4A38" w14:textId="77777777" w:rsidR="00FC09F9" w:rsidRDefault="00FC09F9" w:rsidP="00FC09F9">
      <w:pPr>
        <w:tabs>
          <w:tab w:val="left" w:pos="5656"/>
        </w:tabs>
        <w:jc w:val="both"/>
        <w:rPr>
          <w:rFonts w:ascii="Times New Roman" w:eastAsia="Times New Roman" w:hAnsi="Times New Roman" w:cs="Times New Roman"/>
        </w:rPr>
      </w:pPr>
    </w:p>
    <w:p w14:paraId="67B234F0" w14:textId="77777777" w:rsidR="00FC09F9" w:rsidRDefault="00FC09F9" w:rsidP="00FC09F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 Presidente,</w:t>
      </w:r>
    </w:p>
    <w:p w14:paraId="3AA5CFED" w14:textId="77777777" w:rsidR="00FC09F9" w:rsidRDefault="00FC09F9" w:rsidP="00FC09F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</w:p>
    <w:p w14:paraId="062690CA" w14:textId="700B0BE1" w:rsidR="00FC09F9" w:rsidRDefault="00FC09F9" w:rsidP="00FC09F9">
      <w:pPr>
        <w:ind w:firstLine="170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szCs w:val="24"/>
        </w:rPr>
        <w:t xml:space="preserve">Indico à Mesa, após cumprimento das formalidades regimentais e deliberação do Plenário, seja enviado expediente ao </w:t>
      </w:r>
      <w:r>
        <w:rPr>
          <w:rFonts w:ascii="Times New Roman" w:eastAsia="Times New Roman" w:hAnsi="Times New Roman" w:cs="Times New Roman"/>
          <w:b/>
          <w:color w:val="000000"/>
        </w:rPr>
        <w:t>EXCELENTÍSSIMO SENHOR PREFEITO</w:t>
      </w:r>
      <w:r>
        <w:rPr>
          <w:rFonts w:ascii="Times New Roman" w:eastAsia="Times New Roman" w:hAnsi="Times New Roman" w:cs="Times New Roman"/>
          <w:color w:val="000000"/>
        </w:rPr>
        <w:t xml:space="preserve">, com cópias ao </w:t>
      </w:r>
      <w:r>
        <w:rPr>
          <w:rFonts w:ascii="Times New Roman" w:eastAsia="Times New Roman" w:hAnsi="Times New Roman" w:cs="Times New Roman"/>
          <w:b/>
          <w:color w:val="000000"/>
        </w:rPr>
        <w:t>SECRETÁRIO MUNICIPAL DE PLANEJAMENTO URBANO E OBRAS</w:t>
      </w:r>
      <w:r>
        <w:rPr>
          <w:rFonts w:ascii="Times New Roman" w:eastAsia="Times New Roman" w:hAnsi="Times New Roman" w:cs="Times New Roman"/>
          <w:color w:val="000000"/>
        </w:rPr>
        <w:t>, solicitando a inclusão no próximo programa municipal de pavimentação asfáltica, às ruas abaixo relacionadas, todas, localizadas no Bairro Jardim Nova Barra:</w:t>
      </w:r>
    </w:p>
    <w:p w14:paraId="72D3B4FD" w14:textId="5D0A4053" w:rsidR="00FC09F9" w:rsidRDefault="00FC09F9" w:rsidP="00FC09F9">
      <w:pPr>
        <w:ind w:firstLine="170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1- </w:t>
      </w:r>
      <w:r w:rsidRPr="00FC09F9">
        <w:rPr>
          <w:rFonts w:ascii="Times New Roman" w:eastAsia="Times New Roman" w:hAnsi="Times New Roman" w:cs="Times New Roman"/>
          <w:color w:val="000000"/>
        </w:rPr>
        <w:t>Rua São Lucas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6D528EB6" w14:textId="08A12A96" w:rsidR="00FC09F9" w:rsidRDefault="00FC09F9" w:rsidP="00FC09F9">
      <w:pPr>
        <w:ind w:firstLine="170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2- </w:t>
      </w:r>
      <w:r w:rsidRPr="00FC09F9">
        <w:rPr>
          <w:rFonts w:ascii="Times New Roman" w:eastAsia="Times New Roman" w:hAnsi="Times New Roman" w:cs="Times New Roman"/>
          <w:color w:val="000000"/>
        </w:rPr>
        <w:t>Rua Diamante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29EB8493" w14:textId="60FB1E38" w:rsidR="00FC09F9" w:rsidRDefault="00FC09F9" w:rsidP="00FC09F9">
      <w:pPr>
        <w:ind w:firstLine="170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3- Rua </w:t>
      </w:r>
      <w:r w:rsidRPr="00FC09F9">
        <w:rPr>
          <w:rFonts w:ascii="Times New Roman" w:eastAsia="Times New Roman" w:hAnsi="Times New Roman" w:cs="Times New Roman"/>
          <w:color w:val="000000"/>
        </w:rPr>
        <w:t>Ezequiel de Carvalho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50735653" w14:textId="77777777" w:rsidR="00FC09F9" w:rsidRDefault="00FC09F9" w:rsidP="00FC09F9">
      <w:pPr>
        <w:ind w:firstLine="170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4- </w:t>
      </w:r>
      <w:r w:rsidRPr="00FC09F9">
        <w:rPr>
          <w:rFonts w:ascii="Times New Roman" w:eastAsia="Times New Roman" w:hAnsi="Times New Roman" w:cs="Times New Roman"/>
          <w:color w:val="000000"/>
        </w:rPr>
        <w:t>Rua Lambari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6FA84D01" w14:textId="2EAC93CD" w:rsidR="00FC09F9" w:rsidRDefault="00FC09F9" w:rsidP="00FC09F9">
      <w:pPr>
        <w:ind w:firstLine="170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5- </w:t>
      </w:r>
      <w:r w:rsidRPr="00FC09F9">
        <w:rPr>
          <w:rFonts w:ascii="Times New Roman" w:eastAsia="Times New Roman" w:hAnsi="Times New Roman" w:cs="Times New Roman"/>
          <w:color w:val="000000"/>
        </w:rPr>
        <w:t>Rua Diamantina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2DAEED2D" w14:textId="0A318C07" w:rsidR="00FC09F9" w:rsidRDefault="00FC09F9" w:rsidP="00FC09F9">
      <w:pPr>
        <w:ind w:firstLine="170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6- </w:t>
      </w:r>
      <w:r w:rsidRPr="00FC09F9">
        <w:rPr>
          <w:rFonts w:ascii="Times New Roman" w:eastAsia="Times New Roman" w:hAnsi="Times New Roman" w:cs="Times New Roman"/>
          <w:color w:val="000000"/>
        </w:rPr>
        <w:t>Rua Alameda Industrial</w:t>
      </w:r>
      <w:r w:rsidR="00AD54FF">
        <w:rPr>
          <w:rFonts w:ascii="Times New Roman" w:eastAsia="Times New Roman" w:hAnsi="Times New Roman" w:cs="Times New Roman"/>
          <w:color w:val="000000"/>
        </w:rPr>
        <w:t>;</w:t>
      </w:r>
    </w:p>
    <w:p w14:paraId="29D58DEF" w14:textId="729798C2" w:rsidR="00AD54FF" w:rsidRPr="00FC09F9" w:rsidRDefault="00AD54FF" w:rsidP="00FC09F9">
      <w:pPr>
        <w:ind w:firstLine="170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7- </w:t>
      </w:r>
      <w:r w:rsidRPr="00AD54FF">
        <w:rPr>
          <w:rFonts w:ascii="Times New Roman" w:eastAsia="Times New Roman" w:hAnsi="Times New Roman" w:cs="Times New Roman"/>
          <w:color w:val="000000"/>
        </w:rPr>
        <w:t xml:space="preserve">Avenida Cristal </w:t>
      </w:r>
      <w:r>
        <w:rPr>
          <w:rFonts w:ascii="Times New Roman" w:eastAsia="Times New Roman" w:hAnsi="Times New Roman" w:cs="Times New Roman"/>
          <w:color w:val="000000"/>
        </w:rPr>
        <w:t xml:space="preserve">próximo </w:t>
      </w:r>
      <w:r w:rsidR="00573656">
        <w:rPr>
          <w:rFonts w:ascii="Times New Roman" w:eastAsia="Times New Roman" w:hAnsi="Times New Roman" w:cs="Times New Roman"/>
          <w:color w:val="000000"/>
        </w:rPr>
        <w:t>à</w:t>
      </w:r>
      <w:r w:rsidRPr="00AD54FF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Praia do B</w:t>
      </w:r>
      <w:r w:rsidRPr="00AD54FF">
        <w:rPr>
          <w:rFonts w:ascii="Times New Roman" w:eastAsia="Times New Roman" w:hAnsi="Times New Roman" w:cs="Times New Roman"/>
          <w:color w:val="000000"/>
        </w:rPr>
        <w:t>osque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6BE632AC" w14:textId="77777777" w:rsidR="00FC09F9" w:rsidRPr="00FC09F9" w:rsidRDefault="00FC09F9" w:rsidP="00FC09F9">
      <w:pPr>
        <w:rPr>
          <w:rFonts w:ascii="Times New Roman" w:eastAsia="Times New Roman" w:hAnsi="Times New Roman" w:cs="Times New Roman"/>
          <w:color w:val="000000"/>
          <w:sz w:val="20"/>
        </w:rPr>
      </w:pPr>
    </w:p>
    <w:p w14:paraId="19A0B588" w14:textId="59ACF506" w:rsidR="00FC09F9" w:rsidRDefault="00FC09F9" w:rsidP="00FC09F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Sala das Sessões da Câmara Municipal de Barra do Garças-MT, em 23 de junho de 2022.</w:t>
      </w:r>
    </w:p>
    <w:p w14:paraId="4560EFE2" w14:textId="77777777" w:rsidR="00FC09F9" w:rsidRDefault="00FC09F9" w:rsidP="00FC09F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</w:p>
    <w:p w14:paraId="32DF83E6" w14:textId="77777777" w:rsidR="00FC09F9" w:rsidRDefault="00FC09F9" w:rsidP="00FC09F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</w:p>
    <w:p w14:paraId="43D3DD61" w14:textId="77777777" w:rsidR="00FC09F9" w:rsidRDefault="00FC09F9" w:rsidP="00FC09F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</w:p>
    <w:p w14:paraId="31E0AF60" w14:textId="77777777" w:rsidR="00FC09F9" w:rsidRDefault="00FC09F9" w:rsidP="00FC09F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</w:p>
    <w:p w14:paraId="13B4C740" w14:textId="77777777" w:rsidR="00FC09F9" w:rsidRDefault="00FC09F9" w:rsidP="00FC09F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94C9FC5" w14:textId="77777777" w:rsidR="00FC09F9" w:rsidRDefault="00FC09F9" w:rsidP="00FC09F9">
      <w:pPr>
        <w:pStyle w:val="SemEspaamen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GERALMINO ALVES RODRIGUES NETO - (Dr. Neto)</w:t>
      </w:r>
    </w:p>
    <w:p w14:paraId="2B9A00EA" w14:textId="77777777" w:rsidR="00FC09F9" w:rsidRDefault="00FC09F9" w:rsidP="00FC09F9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Vereador-PSB</w:t>
      </w:r>
    </w:p>
    <w:p w14:paraId="4E21DB43" w14:textId="77777777" w:rsidR="00FC09F9" w:rsidRDefault="00FC09F9" w:rsidP="00FC09F9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Membro da Comissão de Economia e Finanças</w:t>
      </w:r>
    </w:p>
    <w:p w14:paraId="03E57368" w14:textId="77777777" w:rsidR="00FC09F9" w:rsidRDefault="00FC09F9" w:rsidP="00FC09F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14891CFF" w14:textId="77777777" w:rsidR="00FC09F9" w:rsidRDefault="00FC09F9" w:rsidP="00FC09F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6B2A2FA9" w14:textId="77777777" w:rsidR="00FC09F9" w:rsidRDefault="00FC09F9" w:rsidP="00FC09F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4C735C1B" w14:textId="77777777" w:rsidR="00FC09F9" w:rsidRDefault="00FC09F9" w:rsidP="00FC09F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00A15F70" w14:textId="77777777" w:rsidR="00FC09F9" w:rsidRDefault="00FC09F9" w:rsidP="00FC09F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49D7072E" w14:textId="77777777" w:rsidR="00FC09F9" w:rsidRDefault="00FC09F9" w:rsidP="00FC09F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511F1DCB" w14:textId="77777777" w:rsidR="00FC09F9" w:rsidRDefault="00FC09F9" w:rsidP="00FC09F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JUSTIFICATIVA</w:t>
      </w:r>
    </w:p>
    <w:p w14:paraId="31C6E058" w14:textId="77777777" w:rsidR="00FC09F9" w:rsidRDefault="00FC09F9" w:rsidP="00FC09F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 Presidente,</w:t>
      </w:r>
    </w:p>
    <w:p w14:paraId="35996384" w14:textId="77777777" w:rsidR="00FC09F9" w:rsidRDefault="00FC09F9" w:rsidP="00FC09F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Senhores Vereadores:</w:t>
      </w:r>
    </w:p>
    <w:p w14:paraId="588B86BC" w14:textId="77777777" w:rsidR="00FC09F9" w:rsidRDefault="00FC09F9" w:rsidP="00FC09F9">
      <w:pPr>
        <w:jc w:val="both"/>
        <w:rPr>
          <w:rFonts w:ascii="Times New Roman" w:eastAsia="Times New Roman" w:hAnsi="Times New Roman" w:cs="Times New Roman"/>
        </w:rPr>
      </w:pPr>
    </w:p>
    <w:p w14:paraId="7BBCB495" w14:textId="1F1A3EBC" w:rsidR="00FC09F9" w:rsidRDefault="00FC09F9" w:rsidP="00FC09F9">
      <w:pPr>
        <w:ind w:firstLine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Estamos apresentando a presente indicação, sugerindo o asfaltamento das ruas mencionadas, pois a população que reside nesta localidade veio ao encontro deste vereador solicitando a pavimentação por motivo de saúde, paisagismo e cultural.</w:t>
      </w:r>
    </w:p>
    <w:p w14:paraId="1168B39D" w14:textId="77777777" w:rsidR="00FC09F9" w:rsidRDefault="00FC09F9" w:rsidP="00FC09F9">
      <w:pPr>
        <w:ind w:firstLine="1701"/>
        <w:jc w:val="both"/>
        <w:rPr>
          <w:rFonts w:ascii="Times New Roman" w:eastAsia="Times New Roman" w:hAnsi="Times New Roman" w:cs="Times New Roman"/>
        </w:rPr>
      </w:pPr>
    </w:p>
    <w:p w14:paraId="78BF4EB2" w14:textId="447D8473" w:rsidR="00FC09F9" w:rsidRDefault="00FC09F9" w:rsidP="00FC09F9">
      <w:pPr>
        <w:ind w:firstLine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Ademais, a pavimentação asfáltica daqueles logradouros faz necessário, pois, os moradores sofrem constantemente com a lama no período das águas e com a poeira no período de estiagem, ocasionando problemas de saúde e também prejudica a trafegabilidade para os sepultamentos e também com a falta de sinalização e quebra-molas ocasionando acidentes.</w:t>
      </w:r>
    </w:p>
    <w:p w14:paraId="178280A3" w14:textId="4CE567DF" w:rsidR="00FC09F9" w:rsidRDefault="00FC09F9" w:rsidP="00FC09F9">
      <w:pPr>
        <w:ind w:firstLine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Outro motivo é melhorar a infraestrutura da nossa cidade, oferecendo melhores condições de vida para a população, e também contribuindo para o desenvolvimento econômico e social do local.</w:t>
      </w:r>
    </w:p>
    <w:p w14:paraId="048DBE97" w14:textId="77777777" w:rsidR="00FC09F9" w:rsidRDefault="00FC09F9" w:rsidP="00FC09F9">
      <w:pPr>
        <w:jc w:val="both"/>
        <w:rPr>
          <w:rFonts w:ascii="Times New Roman" w:eastAsia="Times New Roman" w:hAnsi="Times New Roman" w:cs="Times New Roman"/>
        </w:rPr>
      </w:pPr>
    </w:p>
    <w:p w14:paraId="4CD5645F" w14:textId="65A23040" w:rsidR="00FC09F9" w:rsidRDefault="00FC09F9" w:rsidP="00FC09F9">
      <w:pPr>
        <w:ind w:firstLine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Sala das Sessões da Câmara Municipal de Barra do Garças–MT, em 23 de junho de 2022.</w:t>
      </w:r>
    </w:p>
    <w:p w14:paraId="31786F39" w14:textId="77777777" w:rsidR="00FC09F9" w:rsidRDefault="00FC09F9" w:rsidP="00FC09F9">
      <w:pPr>
        <w:ind w:firstLine="1701"/>
        <w:jc w:val="both"/>
        <w:rPr>
          <w:rFonts w:ascii="Times New Roman" w:eastAsia="Times New Roman" w:hAnsi="Times New Roman" w:cs="Times New Roman"/>
        </w:rPr>
      </w:pPr>
    </w:p>
    <w:p w14:paraId="744FA7F5" w14:textId="77777777" w:rsidR="00FC09F9" w:rsidRDefault="00FC09F9" w:rsidP="00FC09F9">
      <w:pPr>
        <w:rPr>
          <w:rFonts w:ascii="Times New Roman" w:eastAsia="Times New Roman" w:hAnsi="Times New Roman" w:cs="Times New Roman"/>
        </w:rPr>
      </w:pPr>
    </w:p>
    <w:p w14:paraId="2EEB626F" w14:textId="77777777" w:rsidR="00FC09F9" w:rsidRDefault="00FC09F9" w:rsidP="00FC09F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  <w:bookmarkStart w:id="1" w:name="_gjdgxs"/>
      <w:bookmarkEnd w:id="1"/>
    </w:p>
    <w:p w14:paraId="172BFCB1" w14:textId="77777777" w:rsidR="00FC09F9" w:rsidRDefault="00FC09F9" w:rsidP="00FC09F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D89C6E7" w14:textId="77777777" w:rsidR="00FC09F9" w:rsidRDefault="00FC09F9" w:rsidP="00FC09F9">
      <w:pPr>
        <w:pStyle w:val="SemEspaamen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GERALMINO ALVES RODRIGUES NETO - (Dr. Neto)</w:t>
      </w:r>
    </w:p>
    <w:p w14:paraId="79A05306" w14:textId="77777777" w:rsidR="00FC09F9" w:rsidRDefault="00FC09F9" w:rsidP="00FC09F9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Vereador-PSB</w:t>
      </w:r>
    </w:p>
    <w:p w14:paraId="169DF57C" w14:textId="77777777" w:rsidR="00FC09F9" w:rsidRDefault="00FC09F9" w:rsidP="00FC09F9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Membro da Comissão de Economia e Finanças</w:t>
      </w:r>
    </w:p>
    <w:p w14:paraId="44DF4387" w14:textId="77777777" w:rsidR="00FC09F9" w:rsidRDefault="00FC09F9" w:rsidP="00FC09F9"/>
    <w:p w14:paraId="442E75B3" w14:textId="77777777" w:rsidR="00FC09F9" w:rsidRDefault="00FC09F9" w:rsidP="00FC09F9"/>
    <w:p w14:paraId="45661DD5" w14:textId="77777777" w:rsidR="00FC09F9" w:rsidRDefault="00FC09F9" w:rsidP="00FC09F9"/>
    <w:p w14:paraId="79934AFE" w14:textId="77777777" w:rsidR="00FC09F9" w:rsidRDefault="00FC09F9" w:rsidP="00FC09F9"/>
    <w:p w14:paraId="22B0F194" w14:textId="77777777" w:rsidR="00FC09F9" w:rsidRDefault="00FC09F9" w:rsidP="00FC09F9"/>
    <w:p w14:paraId="3FBBBDC9" w14:textId="77777777" w:rsidR="008A6F79" w:rsidRPr="00FC09F9" w:rsidRDefault="008A6F79" w:rsidP="00FC09F9"/>
    <w:sectPr w:rsidR="008A6F79" w:rsidRPr="00FC09F9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39982" w14:textId="77777777" w:rsidR="00281CAE" w:rsidRDefault="00281CAE">
      <w:r>
        <w:separator/>
      </w:r>
    </w:p>
  </w:endnote>
  <w:endnote w:type="continuationSeparator" w:id="0">
    <w:p w14:paraId="184DF3F8" w14:textId="77777777" w:rsidR="00281CAE" w:rsidRDefault="0028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7670C" w14:textId="77777777" w:rsidR="00281CAE" w:rsidRDefault="00281CAE">
      <w:r>
        <w:separator/>
      </w:r>
    </w:p>
  </w:footnote>
  <w:footnote w:type="continuationSeparator" w:id="0">
    <w:p w14:paraId="2C854608" w14:textId="77777777" w:rsidR="00281CAE" w:rsidRDefault="00281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1CAE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2F0D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3656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651B"/>
    <w:rsid w:val="00A47271"/>
    <w:rsid w:val="00A51859"/>
    <w:rsid w:val="00A57EE9"/>
    <w:rsid w:val="00A87ECD"/>
    <w:rsid w:val="00AB3BAB"/>
    <w:rsid w:val="00AB73E4"/>
    <w:rsid w:val="00AD54FF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D2B50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C09F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7</cp:revision>
  <cp:lastPrinted>2022-06-06T22:31:00Z</cp:lastPrinted>
  <dcterms:created xsi:type="dcterms:W3CDTF">2022-06-27T12:46:00Z</dcterms:created>
  <dcterms:modified xsi:type="dcterms:W3CDTF">2022-06-27T16:12:00Z</dcterms:modified>
</cp:coreProperties>
</file>