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2C9ED" w14:textId="77777777" w:rsidR="00FE065E" w:rsidRDefault="00FE065E" w:rsidP="00FE065E">
      <w:pPr>
        <w:tabs>
          <w:tab w:val="left" w:pos="5656"/>
        </w:tabs>
        <w:jc w:val="center"/>
        <w:rPr>
          <w:rFonts w:ascii="Times New Roman" w:eastAsia="Batang" w:hAnsi="Times New Roman" w:cs="Times New Roman"/>
          <w:sz w:val="4"/>
          <w:szCs w:val="4"/>
        </w:rPr>
      </w:pPr>
      <w:r>
        <w:rPr>
          <w:rFonts w:ascii="Times New Roman" w:eastAsia="Batang" w:hAnsi="Times New Roman" w:cs="Times New Roman"/>
          <w:sz w:val="4"/>
          <w:szCs w:val="4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FE065E" w14:paraId="54D80982" w14:textId="77777777" w:rsidTr="00817D7C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749F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29EBC457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FE065E" w14:paraId="2AB95927" w14:textId="77777777" w:rsidTr="00817D7C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9A23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15B32FB9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163A7B31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C94B601" w14:textId="6D4169CB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FA46F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546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Em </w:t>
            </w:r>
            <w:r w:rsidR="00FA46F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20/06/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2022</w:t>
            </w:r>
          </w:p>
          <w:p w14:paraId="50172ED6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46CA5DB" w14:textId="63AF627A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FA46F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14:45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hs.</w:t>
            </w:r>
          </w:p>
          <w:p w14:paraId="77237B6D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742FFA2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055A738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0FCE01F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002EB166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4902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7F5A47C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35B3F374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38F6AC7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400032A1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62A31843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25E6B103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</w:t>
            </w:r>
          </w:p>
          <w:p w14:paraId="1E217E6F" w14:textId="77777777" w:rsidR="00FE065E" w:rsidRDefault="00FE065E" w:rsidP="00817D7C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05FC2099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50DE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9DA32D5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2DCFB95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32AC53AE" w14:textId="77777777" w:rsidR="00FE065E" w:rsidRDefault="00FE065E" w:rsidP="00817D7C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812F7CE" w14:textId="5C1EF626" w:rsidR="00FE065E" w:rsidRDefault="00FE065E" w:rsidP="00FA46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FA46F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427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39DF34E" w14:textId="77777777" w:rsidR="00FE065E" w:rsidRDefault="00FE065E" w:rsidP="00FE065E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Vereador JAIRO MARQUES FERREIRA – REPUBLICANOS;</w:t>
      </w:r>
    </w:p>
    <w:p w14:paraId="7D8BAB68" w14:textId="77777777" w:rsidR="00FE065E" w:rsidRDefault="00FE065E" w:rsidP="00FE065E">
      <w:pPr>
        <w:tabs>
          <w:tab w:val="left" w:pos="5656"/>
        </w:tabs>
        <w:jc w:val="center"/>
        <w:rPr>
          <w:rFonts w:ascii="Times New Roman" w:eastAsia="Batang" w:hAnsi="Times New Roman" w:cs="Times New Roman"/>
          <w:sz w:val="32"/>
          <w:szCs w:val="32"/>
        </w:rPr>
      </w:pPr>
    </w:p>
    <w:p w14:paraId="723BBE32" w14:textId="77777777" w:rsidR="00FE065E" w:rsidRDefault="00FE065E" w:rsidP="00FE065E">
      <w:pPr>
        <w:tabs>
          <w:tab w:val="left" w:pos="5656"/>
        </w:tabs>
        <w:jc w:val="center"/>
        <w:rPr>
          <w:rFonts w:ascii="Times New Roman" w:eastAsia="Batang" w:hAnsi="Times New Roman" w:cs="Times New Roman"/>
          <w:sz w:val="32"/>
          <w:szCs w:val="32"/>
        </w:rPr>
      </w:pPr>
    </w:p>
    <w:p w14:paraId="78FC8975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 xml:space="preserve">Senhores Vereadores, </w:t>
      </w:r>
    </w:p>
    <w:p w14:paraId="0B32531B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 w:val="16"/>
          <w:szCs w:val="16"/>
        </w:rPr>
      </w:pPr>
    </w:p>
    <w:p w14:paraId="24AAE131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D9ED6E5" w14:textId="77777777" w:rsidR="00FE065E" w:rsidRDefault="00FE065E" w:rsidP="00FE065E">
      <w:pPr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Indico à Mesa, após cumprimento das formalidades regimentais e deliberação do Plenário, que seja encaminhado expediente ao </w:t>
      </w:r>
      <w:r w:rsidRPr="009B530A">
        <w:rPr>
          <w:rFonts w:ascii="Times New Roman" w:hAnsi="Times New Roman" w:cs="Times New Roman"/>
          <w:b/>
          <w:szCs w:val="24"/>
        </w:rPr>
        <w:t xml:space="preserve">DEPUTADO </w:t>
      </w:r>
      <w:r>
        <w:rPr>
          <w:rFonts w:ascii="Times New Roman" w:hAnsi="Times New Roman" w:cs="Times New Roman"/>
          <w:b/>
          <w:szCs w:val="24"/>
        </w:rPr>
        <w:t xml:space="preserve">FEDERAL </w:t>
      </w:r>
      <w:r w:rsidRPr="009B530A">
        <w:rPr>
          <w:rFonts w:ascii="Times New Roman" w:hAnsi="Times New Roman" w:cs="Times New Roman"/>
          <w:b/>
          <w:szCs w:val="24"/>
        </w:rPr>
        <w:t>DE</w:t>
      </w:r>
      <w:r w:rsidRPr="00B10CB2">
        <w:rPr>
          <w:rFonts w:ascii="Times New Roman" w:hAnsi="Times New Roman" w:cs="Times New Roman"/>
          <w:b/>
          <w:szCs w:val="24"/>
        </w:rPr>
        <w:t xml:space="preserve"> MATO GROSSO,</w:t>
      </w:r>
      <w:r>
        <w:rPr>
          <w:rFonts w:ascii="Times New Roman" w:hAnsi="Times New Roman" w:cs="Times New Roman"/>
          <w:b/>
          <w:szCs w:val="24"/>
        </w:rPr>
        <w:t xml:space="preserve"> Juarez Alves da Costa</w:t>
      </w:r>
      <w:r w:rsidRPr="00B10CB2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(MDB</w:t>
      </w:r>
      <w:r w:rsidRPr="00B10CB2">
        <w:rPr>
          <w:rFonts w:ascii="Times New Roman" w:hAnsi="Times New Roman" w:cs="Times New Roman"/>
          <w:b/>
          <w:szCs w:val="24"/>
        </w:rPr>
        <w:t>)</w:t>
      </w:r>
      <w:r>
        <w:rPr>
          <w:rFonts w:ascii="Times New Roman" w:hAnsi="Times New Roman" w:cs="Times New Roman"/>
          <w:szCs w:val="24"/>
        </w:rPr>
        <w:t xml:space="preserve">, a fim de solicitar um novo veículo do tipo camionete para a Secretaria Municipal de Transportes e Serviços Públicos de Barra do Garças/MT, visto que o veículo que possuem atualmente não está tendo mais condições de prestar um serviço de benévolo para a população barra-garcense e para os distritos. </w:t>
      </w:r>
    </w:p>
    <w:p w14:paraId="3ECA20A0" w14:textId="77777777" w:rsidR="00FE065E" w:rsidRDefault="00FE065E" w:rsidP="00FE065E">
      <w:pPr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B52753C" w14:textId="77777777" w:rsidR="00FE065E" w:rsidRDefault="00FE065E" w:rsidP="00FE065E">
      <w:pPr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14 de junho de 2022.</w:t>
      </w:r>
    </w:p>
    <w:p w14:paraId="55687A34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424FD07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A0BAABE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bCs/>
          <w:i/>
          <w:iCs/>
          <w:szCs w:val="24"/>
        </w:rPr>
      </w:pPr>
    </w:p>
    <w:p w14:paraId="6CA21383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bCs/>
          <w:i/>
          <w:iCs/>
          <w:szCs w:val="24"/>
        </w:rPr>
      </w:pPr>
    </w:p>
    <w:p w14:paraId="20D37649" w14:textId="77777777" w:rsidR="00FE065E" w:rsidRDefault="00FE065E" w:rsidP="00FE065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JAIRO MARQUES FERREIRA</w:t>
      </w:r>
    </w:p>
    <w:p w14:paraId="6B6DA55C" w14:textId="77777777" w:rsidR="00FE065E" w:rsidRDefault="00FE065E" w:rsidP="00FE065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Vereador - REPUBLICANOS</w:t>
      </w:r>
    </w:p>
    <w:p w14:paraId="686DA844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Relator da Comissão de Obras Públicas, Transporte, Comunicação e Meio Ambiente</w:t>
      </w:r>
    </w:p>
    <w:p w14:paraId="51DD1DA1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2AC69D08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2082F2D5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AAA8E53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C22E1CA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13CE1D7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7B0DEAE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75B906E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EC08FEC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C5E20E8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2642565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 w:val="22"/>
          <w:szCs w:val="22"/>
          <w:u w:val="single"/>
        </w:rPr>
      </w:pPr>
    </w:p>
    <w:p w14:paraId="36FB7E51" w14:textId="77777777" w:rsidR="00FE065E" w:rsidRP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 w:rsidRPr="00FE065E"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6929AF1B" w14:textId="77777777" w:rsidR="00FE065E" w:rsidRP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FE065E">
        <w:rPr>
          <w:rFonts w:ascii="Times New Roman" w:eastAsia="PMingLiU" w:hAnsi="Times New Roman" w:cs="Times New Roman"/>
          <w:szCs w:val="24"/>
        </w:rPr>
        <w:t>Senhor Presidente,</w:t>
      </w:r>
    </w:p>
    <w:p w14:paraId="7F2F9C29" w14:textId="77777777" w:rsidR="00FE065E" w:rsidRP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FE065E">
        <w:rPr>
          <w:rFonts w:ascii="Times New Roman" w:eastAsia="PMingLiU" w:hAnsi="Times New Roman" w:cs="Times New Roman"/>
          <w:szCs w:val="24"/>
        </w:rPr>
        <w:t>Senhores Vereadores:</w:t>
      </w:r>
    </w:p>
    <w:p w14:paraId="6086CCAD" w14:textId="77777777" w:rsidR="00FE065E" w:rsidRDefault="00FE065E" w:rsidP="00FE065E">
      <w:pPr>
        <w:jc w:val="center"/>
        <w:rPr>
          <w:rFonts w:ascii="Times New Roman" w:hAnsi="Times New Roman" w:cs="Times New Roman"/>
          <w:sz w:val="22"/>
          <w:szCs w:val="22"/>
          <w:lang w:eastAsia="pt-BR" w:bidi="ar-SA"/>
        </w:rPr>
      </w:pPr>
    </w:p>
    <w:p w14:paraId="0CB9712B" w14:textId="7FF0DF13" w:rsidR="00FE065E" w:rsidRDefault="00FE065E" w:rsidP="00FE065E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Objetiva-se e justifica-se a presente indicação, c</w:t>
      </w:r>
      <w:r w:rsidRPr="0061170C">
        <w:rPr>
          <w:rFonts w:ascii="Times New Roman" w:hAnsi="Times New Roman" w:cs="Times New Roman"/>
          <w:szCs w:val="24"/>
        </w:rPr>
        <w:t xml:space="preserve">onsiderando </w:t>
      </w:r>
      <w:r>
        <w:rPr>
          <w:rFonts w:ascii="Times New Roman" w:hAnsi="Times New Roman" w:cs="Times New Roman"/>
          <w:szCs w:val="24"/>
        </w:rPr>
        <w:t xml:space="preserve">a intensa demanda </w:t>
      </w:r>
      <w:r w:rsidRPr="0061170C">
        <w:rPr>
          <w:rFonts w:ascii="Times New Roman" w:hAnsi="Times New Roman" w:cs="Times New Roman"/>
          <w:szCs w:val="24"/>
        </w:rPr>
        <w:t xml:space="preserve">que a Secretaria Municipal de </w:t>
      </w:r>
      <w:r>
        <w:rPr>
          <w:rFonts w:ascii="Times New Roman" w:hAnsi="Times New Roman" w:cs="Times New Roman"/>
          <w:szCs w:val="24"/>
        </w:rPr>
        <w:t>Transportes e Serviços Públicos realiza diariamente com serviços de inserção de redutor de velocidade, pinturas e colocação de sinalizações, manutenções de estradas vicinais, assim como, muitos outros serviços essenciais e indispensáveis. Desta forma, é extremamente necessário a aquisição de um novo veículo para fortalecer a eficácia de prestação de serviços, mediante a vasta demanda que possuem.</w:t>
      </w:r>
    </w:p>
    <w:p w14:paraId="56AADC1B" w14:textId="77777777" w:rsidR="00FE065E" w:rsidRDefault="00FE065E" w:rsidP="00FE065E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41374222" w14:textId="77777777" w:rsidR="00FE065E" w:rsidRDefault="00FE065E" w:rsidP="00FE065E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Portanto, segue em anexo as fotos da situação precária que se encontra a camionete utilizada atualmente pela Secretaria Municipal de Transportes e Serviços Públicos.</w:t>
      </w:r>
    </w:p>
    <w:p w14:paraId="2D147057" w14:textId="77777777" w:rsidR="00FE065E" w:rsidRDefault="00FE065E" w:rsidP="00FE065E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042679AC" w14:textId="77777777" w:rsidR="00FE065E" w:rsidRPr="00D63262" w:rsidRDefault="00FE065E" w:rsidP="00FE065E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14 de junho de 2022.</w:t>
      </w:r>
    </w:p>
    <w:p w14:paraId="53167A93" w14:textId="77777777" w:rsidR="00FE065E" w:rsidRDefault="00FE065E" w:rsidP="00FE065E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06930FF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E896712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84425D5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96C45CD" w14:textId="77777777" w:rsidR="00FE065E" w:rsidRDefault="00FE065E" w:rsidP="00FE065E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bCs/>
          <w:i/>
          <w:iCs/>
          <w:szCs w:val="24"/>
        </w:rPr>
      </w:pPr>
    </w:p>
    <w:p w14:paraId="79BEB930" w14:textId="77777777" w:rsidR="00FE065E" w:rsidRDefault="00FE065E" w:rsidP="00FE065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JAIRO MARQUES FERREIRA</w:t>
      </w:r>
    </w:p>
    <w:p w14:paraId="24D35FF9" w14:textId="77777777" w:rsidR="00FE065E" w:rsidRDefault="00FE065E" w:rsidP="00FE065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Vereador - REPUBLICANOS</w:t>
      </w:r>
    </w:p>
    <w:p w14:paraId="5C159EE9" w14:textId="52CD06DB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Relator da Comissão de Obras Públicas, Transporte, Comunicação e Meio Ambiente</w:t>
      </w:r>
    </w:p>
    <w:p w14:paraId="1E8CEFCE" w14:textId="1FD8690F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C433945" w14:textId="49F8D738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6A65604C" w14:textId="4E2C4576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3719164" w14:textId="06E374C9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F03F31F" w14:textId="3592DDA1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E4D3C82" w14:textId="54172AF5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7D7C9C8" w14:textId="4C64A9CA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CD283B2" w14:textId="43133149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2568D64" w14:textId="5D7B274B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89F4CA6" w14:textId="724C656D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77DC00BA" w14:textId="4E14E2C5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24C7B82" w14:textId="1B2AD8D6" w:rsidR="00FE065E" w:rsidRDefault="00FE065E" w:rsidP="00FE065E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25370C93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1EBD1FAD" wp14:editId="5874E7AB">
            <wp:extent cx="3148268" cy="38737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/>
                    <a:stretch/>
                  </pic:blipFill>
                  <pic:spPr bwMode="auto">
                    <a:xfrm>
                      <a:off x="0" y="0"/>
                      <a:ext cx="3167107" cy="389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A2617" w14:textId="77777777" w:rsidR="00FE065E" w:rsidRDefault="00FE065E" w:rsidP="00FE065E">
      <w:pPr>
        <w:ind w:firstLine="1701"/>
        <w:jc w:val="center"/>
        <w:rPr>
          <w:rFonts w:ascii="Times New Roman" w:hAnsi="Times New Roman" w:cs="Times New Roman"/>
          <w:szCs w:val="24"/>
        </w:rPr>
      </w:pPr>
    </w:p>
    <w:p w14:paraId="70C40D28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17E87153" wp14:editId="4B504DB3">
            <wp:extent cx="3126686" cy="386255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233" cy="38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9857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62C1AFFB" wp14:editId="3B8915DD">
            <wp:extent cx="5374032" cy="3732028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26" cy="37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0F28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</w:p>
    <w:p w14:paraId="6FD04B4B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1518856C" wp14:editId="68C3344F">
            <wp:extent cx="5368925" cy="4019107"/>
            <wp:effectExtent l="0" t="0" r="317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69" cy="4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6D51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23BA9DC2" wp14:editId="4942D3E6">
            <wp:extent cx="2992535" cy="379562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18" cy="382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73A7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</w:p>
    <w:p w14:paraId="50247C1F" w14:textId="77777777" w:rsidR="00FE065E" w:rsidRDefault="00FE065E" w:rsidP="00FE065E">
      <w:pPr>
        <w:tabs>
          <w:tab w:val="left" w:pos="-142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23C7EFC7" wp14:editId="48467B3C">
            <wp:extent cx="2996140" cy="3994030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71" cy="401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A2C8" w14:textId="77777777" w:rsidR="00FE065E" w:rsidRDefault="00FE065E" w:rsidP="00FE065E">
      <w:pPr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52F293BF" wp14:editId="3F1AF641">
            <wp:extent cx="2795905" cy="3858886"/>
            <wp:effectExtent l="0" t="0" r="4445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85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t xml:space="preserve">  </w:t>
      </w: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0865FCB9" wp14:editId="4B9D0844">
            <wp:extent cx="2859724" cy="3844519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24" cy="38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8D3F" w14:textId="77777777" w:rsidR="00FE065E" w:rsidRDefault="00FE065E" w:rsidP="00FE065E">
      <w:pPr>
        <w:jc w:val="center"/>
        <w:rPr>
          <w:rFonts w:ascii="Times New Roman" w:hAnsi="Times New Roman" w:cs="Times New Roman"/>
          <w:noProof/>
          <w:szCs w:val="24"/>
        </w:rPr>
      </w:pPr>
    </w:p>
    <w:p w14:paraId="3C4EABBD" w14:textId="77777777" w:rsidR="00FE065E" w:rsidRDefault="00FE065E" w:rsidP="00FE065E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62530858" wp14:editId="26740A89">
            <wp:extent cx="5762446" cy="37956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8" b="24472"/>
                    <a:stretch/>
                  </pic:blipFill>
                  <pic:spPr bwMode="auto">
                    <a:xfrm>
                      <a:off x="0" y="0"/>
                      <a:ext cx="5801680" cy="382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BDC9" w14:textId="77777777" w:rsidR="008A6F79" w:rsidRPr="00FE065E" w:rsidRDefault="008A6F79" w:rsidP="00FE065E"/>
    <w:sectPr w:rsidR="008A6F79" w:rsidRPr="00FE065E" w:rsidSect="004E3AA6">
      <w:headerReference w:type="default" r:id="rId16"/>
      <w:footerReference w:type="default" r:id="rId17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F5C9C" w14:textId="77777777" w:rsidR="00EA080D" w:rsidRDefault="00EA080D">
      <w:r>
        <w:separator/>
      </w:r>
    </w:p>
  </w:endnote>
  <w:endnote w:type="continuationSeparator" w:id="0">
    <w:p w14:paraId="373AC575" w14:textId="77777777" w:rsidR="00EA080D" w:rsidRDefault="00EA0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00917" w14:textId="77777777" w:rsidR="00EA080D" w:rsidRDefault="00EA080D">
      <w:r>
        <w:separator/>
      </w:r>
    </w:p>
  </w:footnote>
  <w:footnote w:type="continuationSeparator" w:id="0">
    <w:p w14:paraId="0D37F4C0" w14:textId="77777777" w:rsidR="00EA080D" w:rsidRDefault="00EA0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080D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A46F3"/>
    <w:rsid w:val="00FB1896"/>
    <w:rsid w:val="00FB5AA9"/>
    <w:rsid w:val="00FD1E94"/>
    <w:rsid w:val="00FD3416"/>
    <w:rsid w:val="00FE065E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2022-06-20T12:44:00Z</dcterms:created>
  <dcterms:modified xsi:type="dcterms:W3CDTF">2022-06-20T17:47:00Z</dcterms:modified>
</cp:coreProperties>
</file>