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405211" w14:paraId="0B22DD9F" w14:textId="77777777" w:rsidTr="00405211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7C51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14FC61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05211" w14:paraId="15425CBB" w14:textId="77777777" w:rsidTr="00405211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212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499A70D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5AA87BF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A26850E" w14:textId="476814CB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77C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77C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2CB1553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FDBD36" w14:textId="66E14F6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77C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85092F6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22F01C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624F0B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7F2FE9" w14:textId="77777777" w:rsidR="00405211" w:rsidRDefault="0040521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55DF276" w14:textId="77777777" w:rsidR="00405211" w:rsidRDefault="0040521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329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2231E0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FE01A05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352FBC5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91991F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AC0B1C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8330AA3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192BE469" w14:textId="77777777" w:rsidR="00405211" w:rsidRDefault="0040521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3E657C7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9A4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2A4C4E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BE0C67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EE8A82" w14:textId="77777777" w:rsidR="00405211" w:rsidRDefault="0040521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4474D2" w14:textId="79189736" w:rsidR="00405211" w:rsidRDefault="00405211" w:rsidP="00777C4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77C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DEC2D81" w14:textId="77777777" w:rsidR="00405211" w:rsidRDefault="00405211" w:rsidP="00405211">
      <w:pPr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(SECRETA BIKE);</w:t>
      </w:r>
    </w:p>
    <w:p w14:paraId="589A70D9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7E81D82" w14:textId="77777777" w:rsid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EC0D48C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26A6F446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DF5ED1B" w14:textId="318818CB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 xml:space="preserve">Indicamos à Mesa, após cumprimento das formalidades regimentais e deliberação do Plenário, que seja enviado expediente a </w:t>
      </w:r>
      <w:r w:rsidRPr="00405211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SECRETARIA DE TRANSPORTES E SERVIÇOS PÚBLICOS, </w:t>
      </w:r>
      <w:r w:rsidRPr="00405211">
        <w:rPr>
          <w:rFonts w:ascii="Times New Roman" w:eastAsia="Times New Roman" w:hAnsi="Times New Roman" w:cs="Times New Roman"/>
          <w:szCs w:val="24"/>
          <w:lang w:eastAsia="pt-BR"/>
        </w:rPr>
        <w:t>solicitando a instalação de placas de sinalização no cruzamento da Rua Dom Bosco, com a Avenida Cristal, Bairro São José, bem como reparo</w:t>
      </w:r>
      <w:r w:rsidR="0099034D">
        <w:rPr>
          <w:rFonts w:ascii="Times New Roman" w:eastAsia="Times New Roman" w:hAnsi="Times New Roman" w:cs="Times New Roman"/>
          <w:szCs w:val="24"/>
          <w:lang w:eastAsia="pt-BR"/>
        </w:rPr>
        <w:t>s</w:t>
      </w:r>
      <w:r w:rsidRPr="00405211">
        <w:rPr>
          <w:rFonts w:ascii="Times New Roman" w:eastAsia="Times New Roman" w:hAnsi="Times New Roman" w:cs="Times New Roman"/>
          <w:szCs w:val="24"/>
          <w:lang w:eastAsia="pt-BR"/>
        </w:rPr>
        <w:t xml:space="preserve"> do canteiro Central da Avenida Cristal e placas de sinalização e faixas de pedestre no cruzamento da Rua Dona </w:t>
      </w:r>
      <w:proofErr w:type="spellStart"/>
      <w:r w:rsidRPr="00405211">
        <w:rPr>
          <w:rFonts w:ascii="Times New Roman" w:eastAsia="Times New Roman" w:hAnsi="Times New Roman" w:cs="Times New Roman"/>
          <w:szCs w:val="24"/>
          <w:lang w:eastAsia="pt-BR"/>
        </w:rPr>
        <w:t>Delvita</w:t>
      </w:r>
      <w:proofErr w:type="spellEnd"/>
      <w:r w:rsidRPr="00405211">
        <w:rPr>
          <w:rFonts w:ascii="Times New Roman" w:eastAsia="Times New Roman" w:hAnsi="Times New Roman" w:cs="Times New Roman"/>
          <w:szCs w:val="24"/>
          <w:lang w:eastAsia="pt-BR"/>
        </w:rPr>
        <w:t xml:space="preserve"> com Avenida Cristal no bairro São José.</w:t>
      </w:r>
    </w:p>
    <w:p w14:paraId="0E96102F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DF799CA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02 de junho 2022.</w:t>
      </w:r>
    </w:p>
    <w:p w14:paraId="0ED3B580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AE69E2E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C4F2AC5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4289C4F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5016D3F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32C8EF1E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405211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618A1495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09448B4C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5A09D0E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DB5EFA4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7B719FA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66C7CE2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AFFEDFA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7595DAD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A6B5EC3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41F190F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8113375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6EFF5A1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EAF116E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D3C910A" w14:textId="77777777" w:rsidR="00405211" w:rsidRP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C267821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 w:rsidRPr="00405211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4ADB6B52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5EB100C1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4776CF65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57CCBD7" w14:textId="20ABB9FE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Em atendimento a reivindicação dos moradores do Bairro São José, realizamos os pedidos formulados acima, a fim de evitar acidentes por que muitos morado</w:t>
      </w:r>
      <w:r>
        <w:rPr>
          <w:rFonts w:ascii="Times New Roman" w:eastAsia="Times New Roman" w:hAnsi="Times New Roman" w:cs="Times New Roman"/>
          <w:szCs w:val="24"/>
          <w:lang w:eastAsia="pt-BR"/>
        </w:rPr>
        <w:t>res estão fazendo uso da contra</w:t>
      </w:r>
      <w:r w:rsidRPr="00405211">
        <w:rPr>
          <w:rFonts w:ascii="Times New Roman" w:eastAsia="Times New Roman" w:hAnsi="Times New Roman" w:cs="Times New Roman"/>
          <w:szCs w:val="24"/>
          <w:lang w:eastAsia="pt-BR"/>
        </w:rPr>
        <w:t xml:space="preserve">mão nestas vias e fazendo uso do canteiro central </w:t>
      </w:r>
      <w:proofErr w:type="gramStart"/>
      <w:r w:rsidRPr="00405211">
        <w:rPr>
          <w:rFonts w:ascii="Times New Roman" w:eastAsia="Times New Roman" w:hAnsi="Times New Roman" w:cs="Times New Roman"/>
          <w:szCs w:val="24"/>
          <w:lang w:eastAsia="pt-BR"/>
        </w:rPr>
        <w:t>para  o</w:t>
      </w:r>
      <w:proofErr w:type="gramEnd"/>
      <w:r w:rsidRPr="00405211">
        <w:rPr>
          <w:rFonts w:ascii="Times New Roman" w:eastAsia="Times New Roman" w:hAnsi="Times New Roman" w:cs="Times New Roman"/>
          <w:szCs w:val="24"/>
          <w:lang w:eastAsia="pt-BR"/>
        </w:rPr>
        <w:t xml:space="preserve">  translado.</w:t>
      </w:r>
    </w:p>
    <w:p w14:paraId="4FA4F98E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7069F92" w14:textId="1B853829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Diante do exposto, esperamos contar com a atenção da Secretaria de Transportes e Serviços Públicos, no atendimento desse nosso pedido.</w:t>
      </w:r>
    </w:p>
    <w:p w14:paraId="60C84E31" w14:textId="77777777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1DD561B" w14:textId="7F6C8AB5" w:rsidR="00405211" w:rsidRP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05211">
        <w:rPr>
          <w:rFonts w:ascii="Times New Roman" w:eastAsia="Times New Roman" w:hAnsi="Times New Roman" w:cs="Times New Roman"/>
          <w:szCs w:val="24"/>
          <w:lang w:eastAsia="pt-BR"/>
        </w:rPr>
        <w:t>Segue em anexo imagens do local, a localização e a indicação do percurso.</w:t>
      </w:r>
    </w:p>
    <w:p w14:paraId="02124AF4" w14:textId="77777777" w:rsid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33D308A" w14:textId="77777777" w:rsidR="00405211" w:rsidRDefault="00405211" w:rsidP="00405211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em 02 de junho 2022.</w:t>
      </w:r>
    </w:p>
    <w:p w14:paraId="5D7BD2BB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2503D67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B5097BA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DD95F10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720ADE6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0BBC162B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49AB1948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43F5B8B2" w14:textId="613951C9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F037584" w14:textId="72C03F90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45365D5" w14:textId="1E767339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12F1930" w14:textId="46E62B3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714C296" w14:textId="4279B3A8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1EE1297" w14:textId="354C0D89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1B02313" w14:textId="1D3E75BB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0375B02" w14:textId="66AB078F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A4DDCC1" w14:textId="281ABE3E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5011A1B" w14:textId="36533F86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2B8B69F" w14:textId="7342BB6A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21CC08D" w14:textId="0413C28F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51B998E" w14:textId="0EDE9982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CB3B731" w14:textId="658797A8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DD20577" w14:textId="1D285C42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0680208" w14:textId="2122AD46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A5E0B07" w14:textId="14D9F904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32D065" w14:textId="7D71602B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1835BA5" w14:textId="275F6C89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2D381F7" w14:textId="572D9691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AF612DB" w14:textId="1D3E1302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16BF716" w14:textId="55F2EC25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3ABABCE" w14:textId="77777777" w:rsidR="00405211" w:rsidRDefault="00405211" w:rsidP="00405211">
      <w:pPr>
        <w:pStyle w:val="Cabealho"/>
        <w:tabs>
          <w:tab w:val="left" w:pos="720"/>
          <w:tab w:val="center" w:pos="4535"/>
        </w:tabs>
      </w:pPr>
      <w:r>
        <w:tab/>
      </w:r>
    </w:p>
    <w:p w14:paraId="1BEAEA42" w14:textId="77777777" w:rsidR="00405211" w:rsidRPr="008C5E1F" w:rsidRDefault="00405211" w:rsidP="00405211">
      <w:pPr>
        <w:pStyle w:val="Cabealho"/>
        <w:tabs>
          <w:tab w:val="center" w:pos="4535"/>
          <w:tab w:val="left" w:pos="615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98A721B" wp14:editId="6F483F89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396721" cy="655808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6" cy="66100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Pr="008C5E1F">
        <w:rPr>
          <w:b/>
          <w:sz w:val="28"/>
          <w:szCs w:val="28"/>
        </w:rPr>
        <w:t>Estado de Mato Grosso</w:t>
      </w:r>
    </w:p>
    <w:p w14:paraId="1E29B986" w14:textId="77777777" w:rsidR="00405211" w:rsidRPr="008C5E1F" w:rsidRDefault="00405211" w:rsidP="00405211">
      <w:pPr>
        <w:pStyle w:val="Cabealho"/>
        <w:tabs>
          <w:tab w:val="center" w:pos="4535"/>
          <w:tab w:val="left" w:pos="8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 w:rsidRPr="008C5E1F">
        <w:rPr>
          <w:b/>
          <w:sz w:val="28"/>
          <w:szCs w:val="28"/>
        </w:rPr>
        <w:t xml:space="preserve">Câmara Municipal de Barra </w:t>
      </w:r>
      <w:r>
        <w:rPr>
          <w:b/>
          <w:sz w:val="28"/>
          <w:szCs w:val="28"/>
        </w:rPr>
        <w:t>do</w:t>
      </w:r>
      <w:r w:rsidRPr="008C5E1F">
        <w:rPr>
          <w:b/>
          <w:sz w:val="28"/>
          <w:szCs w:val="28"/>
        </w:rPr>
        <w:t xml:space="preserve"> Garças</w:t>
      </w:r>
      <w:r>
        <w:rPr>
          <w:b/>
          <w:sz w:val="28"/>
          <w:szCs w:val="28"/>
        </w:rPr>
        <w:tab/>
      </w:r>
    </w:p>
    <w:p w14:paraId="41BF1176" w14:textId="77777777" w:rsidR="00405211" w:rsidRDefault="00405211" w:rsidP="00405211">
      <w:pPr>
        <w:pStyle w:val="Cabealho"/>
        <w:tabs>
          <w:tab w:val="left" w:pos="1211"/>
          <w:tab w:val="center" w:pos="4535"/>
        </w:tabs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         </w:t>
      </w:r>
      <w:r w:rsidRPr="008C5E1F">
        <w:rPr>
          <w:b/>
          <w:i/>
          <w:sz w:val="28"/>
          <w:szCs w:val="28"/>
        </w:rPr>
        <w:t>Palácio Vereador Dr. Dercy Gomes da Silva</w:t>
      </w:r>
    </w:p>
    <w:p w14:paraId="3A02F16C" w14:textId="15E08590" w:rsidR="00405211" w:rsidRDefault="00405211" w:rsidP="00405211">
      <w:pPr>
        <w:pStyle w:val="Cabealho"/>
        <w:pBdr>
          <w:bottom w:val="thickThinMediumGap" w:sz="8" w:space="0" w:color="000080"/>
        </w:pBdr>
        <w:tabs>
          <w:tab w:val="left" w:pos="2694"/>
          <w:tab w:val="center" w:pos="4535"/>
          <w:tab w:val="left" w:pos="6521"/>
          <w:tab w:val="left" w:pos="8229"/>
        </w:tabs>
      </w:pPr>
      <w:r w:rsidRPr="004F7CD9">
        <w:rPr>
          <w:b/>
          <w:sz w:val="14"/>
          <w:szCs w:val="14"/>
        </w:rPr>
        <w:tab/>
      </w:r>
      <w:r w:rsidRPr="004F7CD9">
        <w:rPr>
          <w:b/>
          <w:sz w:val="14"/>
          <w:szCs w:val="14"/>
        </w:rPr>
        <w:tab/>
      </w:r>
      <w:r>
        <w:rPr>
          <w:noProof/>
        </w:rPr>
        <w:drawing>
          <wp:inline distT="0" distB="0" distL="0" distR="0" wp14:anchorId="41BA60C8" wp14:editId="4D92756A">
            <wp:extent cx="5781675" cy="68199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4952D" w14:textId="77777777" w:rsidR="00405211" w:rsidRDefault="00405211" w:rsidP="00405211">
      <w:pPr>
        <w:jc w:val="both"/>
      </w:pPr>
    </w:p>
    <w:p w14:paraId="4B0BAA20" w14:textId="77777777" w:rsidR="00405211" w:rsidRDefault="00405211" w:rsidP="00405211">
      <w:pPr>
        <w:jc w:val="both"/>
      </w:pPr>
      <w:r>
        <w:rPr>
          <w:noProof/>
          <w:lang w:eastAsia="pt-BR" w:bidi="ar-SA"/>
        </w:rPr>
        <w:drawing>
          <wp:inline distT="0" distB="0" distL="0" distR="0" wp14:anchorId="298DFE1F" wp14:editId="3FD03716">
            <wp:extent cx="5000625" cy="77438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 w:bidi="ar-SA"/>
        </w:rPr>
        <w:drawing>
          <wp:inline distT="0" distB="0" distL="0" distR="0" wp14:anchorId="7C09B900" wp14:editId="1C0B259F">
            <wp:extent cx="5391150" cy="30289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2A28" w14:textId="70AB38B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4BB60D3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37E6886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37CCFC6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63B9267" w14:textId="77777777" w:rsidR="00405211" w:rsidRDefault="00405211" w:rsidP="00405211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66C7175" w14:textId="77777777" w:rsidR="00405211" w:rsidRDefault="00405211" w:rsidP="00405211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9494887" w14:textId="77777777" w:rsidR="00405211" w:rsidRDefault="00405211" w:rsidP="00405211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B7057A1" w14:textId="77777777" w:rsidR="00405211" w:rsidRDefault="00405211" w:rsidP="00405211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FDEAD9A" w14:textId="77777777" w:rsidR="00405211" w:rsidRDefault="00405211" w:rsidP="00405211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CB6DF5D" w14:textId="77777777" w:rsidR="00405211" w:rsidRDefault="00405211" w:rsidP="00405211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A3B445" w14:textId="77777777" w:rsidR="00405211" w:rsidRDefault="00405211" w:rsidP="00405211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405211" w:rsidSect="004E3AA6">
      <w:headerReference w:type="default" r:id="rId11"/>
      <w:footerReference w:type="default" r:id="rId12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BA17" w14:textId="77777777" w:rsidR="00837CD2" w:rsidRDefault="00837CD2">
      <w:r>
        <w:separator/>
      </w:r>
    </w:p>
  </w:endnote>
  <w:endnote w:type="continuationSeparator" w:id="0">
    <w:p w14:paraId="481C2EE9" w14:textId="77777777" w:rsidR="00837CD2" w:rsidRDefault="0083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63753" w14:textId="77777777" w:rsidR="00837CD2" w:rsidRDefault="00837CD2">
      <w:r>
        <w:separator/>
      </w:r>
    </w:p>
  </w:footnote>
  <w:footnote w:type="continuationSeparator" w:id="0">
    <w:p w14:paraId="72AF1CAB" w14:textId="77777777" w:rsidR="00837CD2" w:rsidRDefault="0083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5211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77C4A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37CD2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034D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4496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2022-03-17T20:09:00Z</cp:lastPrinted>
  <dcterms:created xsi:type="dcterms:W3CDTF">2022-06-06T13:52:00Z</dcterms:created>
  <dcterms:modified xsi:type="dcterms:W3CDTF">2022-06-06T15:57:00Z</dcterms:modified>
</cp:coreProperties>
</file>