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78179E" w14:paraId="08C9ED08" w14:textId="77777777" w:rsidTr="0078179E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0208" w14:textId="77777777" w:rsidR="0078179E" w:rsidRDefault="0078179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D27BEA7" w14:textId="77777777" w:rsidR="0078179E" w:rsidRDefault="0078179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78179E" w14:paraId="09107578" w14:textId="77777777" w:rsidTr="0078179E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EFA6" w14:textId="77777777" w:rsidR="0078179E" w:rsidRDefault="0078179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4A747F6E" w14:textId="77777777" w:rsidR="0078179E" w:rsidRDefault="0078179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72498DC7" w14:textId="77777777" w:rsidR="0078179E" w:rsidRDefault="0078179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0AD0FDF0" w14:textId="74BDFED1" w:rsidR="0078179E" w:rsidRDefault="0078179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98018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479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98018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EAA905F" w14:textId="77777777" w:rsidR="0078179E" w:rsidRDefault="0078179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071381F" w14:textId="1321B366" w:rsidR="0078179E" w:rsidRDefault="0078179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98018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14:51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5282CC29" w14:textId="77777777" w:rsidR="0078179E" w:rsidRDefault="0078179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EDF24FF" w14:textId="77777777" w:rsidR="0078179E" w:rsidRDefault="0078179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19B3E40" w14:textId="77777777" w:rsidR="0078179E" w:rsidRDefault="0078179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BB00194" w14:textId="77777777" w:rsidR="0078179E" w:rsidRDefault="0078179E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3A396CEC" w14:textId="77777777" w:rsidR="0078179E" w:rsidRDefault="0078179E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71A0" w14:textId="77777777" w:rsidR="0078179E" w:rsidRDefault="0078179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357E370" w14:textId="77777777" w:rsidR="0078179E" w:rsidRDefault="0078179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DBD1122" w14:textId="77777777" w:rsidR="0078179E" w:rsidRDefault="0078179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9473034" w14:textId="77777777" w:rsidR="0078179E" w:rsidRDefault="0078179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0B10EF45" w14:textId="77777777" w:rsidR="0078179E" w:rsidRDefault="0078179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23B7DC45" w14:textId="77777777" w:rsidR="0078179E" w:rsidRDefault="0078179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5F8A115D" w14:textId="77777777" w:rsidR="0078179E" w:rsidRDefault="0078179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4EC915DE" w14:textId="77777777" w:rsidR="0078179E" w:rsidRDefault="0078179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1358D3DF" w14:textId="77777777" w:rsidR="0078179E" w:rsidRDefault="0078179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CCE8" w14:textId="77777777" w:rsidR="0078179E" w:rsidRDefault="0078179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5F5B148" w14:textId="77777777" w:rsidR="0078179E" w:rsidRDefault="0078179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D9ED832" w14:textId="77777777" w:rsidR="0078179E" w:rsidRDefault="0078179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1D8C31E" w14:textId="77777777" w:rsidR="0078179E" w:rsidRDefault="0078179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3C21E47" w14:textId="28EB99DB" w:rsidR="0078179E" w:rsidRDefault="0078179E" w:rsidP="0098018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98018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377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577730BE" w14:textId="77777777" w:rsidR="0078179E" w:rsidRDefault="0078179E" w:rsidP="0078179E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RONAIR DE JESUS NUNES – PSDB;</w:t>
      </w:r>
    </w:p>
    <w:p w14:paraId="1295D30D" w14:textId="77777777" w:rsidR="0078179E" w:rsidRDefault="0078179E" w:rsidP="0078179E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18CE4E06" w14:textId="77777777" w:rsidR="0078179E" w:rsidRDefault="0078179E" w:rsidP="0078179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Presidente;</w:t>
      </w:r>
    </w:p>
    <w:p w14:paraId="3D940DC7" w14:textId="77777777" w:rsidR="0078179E" w:rsidRDefault="0078179E" w:rsidP="0078179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3E15DB6" w14:textId="4C830B14" w:rsidR="0078179E" w:rsidRDefault="0078179E" w:rsidP="0078179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Indico à Mesa, após cumprimento das formalidades regimentais e deliberação do Plenário, seja enviado expediente ao </w:t>
      </w:r>
      <w:r>
        <w:rPr>
          <w:rFonts w:ascii="Times New Roman" w:eastAsia="Batang" w:hAnsi="Times New Roman" w:cs="Times New Roman"/>
          <w:b/>
          <w:szCs w:val="24"/>
        </w:rPr>
        <w:t xml:space="preserve">PREFEITO MUNICIPAL </w:t>
      </w:r>
      <w:r>
        <w:rPr>
          <w:rFonts w:ascii="Times New Roman" w:eastAsia="Batang" w:hAnsi="Times New Roman" w:cs="Times New Roman"/>
          <w:szCs w:val="24"/>
        </w:rPr>
        <w:t xml:space="preserve">com cópia ao </w:t>
      </w:r>
      <w:r>
        <w:rPr>
          <w:rFonts w:ascii="Times New Roman" w:eastAsia="Batang" w:hAnsi="Times New Roman" w:cs="Times New Roman"/>
          <w:b/>
          <w:szCs w:val="24"/>
        </w:rPr>
        <w:t xml:space="preserve">SECRETÁRIO MUNICIPAL DE TRANSPORTE E SERVIÇOS PÚBLICOS </w:t>
      </w:r>
      <w:r>
        <w:rPr>
          <w:rFonts w:ascii="Times New Roman" w:eastAsia="Batang" w:hAnsi="Times New Roman" w:cs="Times New Roman"/>
          <w:szCs w:val="24"/>
        </w:rPr>
        <w:t xml:space="preserve">e ao </w:t>
      </w:r>
      <w:r>
        <w:rPr>
          <w:rFonts w:ascii="Times New Roman" w:eastAsia="Batang" w:hAnsi="Times New Roman" w:cs="Times New Roman"/>
          <w:b/>
          <w:szCs w:val="24"/>
        </w:rPr>
        <w:t>SECRETÁRIO PLANEJAMENTO URBANO E OBRAS</w:t>
      </w:r>
      <w:r>
        <w:rPr>
          <w:rFonts w:ascii="Times New Roman" w:eastAsia="Batang" w:hAnsi="Times New Roman" w:cs="Times New Roman"/>
          <w:szCs w:val="24"/>
        </w:rPr>
        <w:t>, solicitando que providencie a recuperação da manta asfáltica da Avenida Gabriel Ferreira no Bairro de Santo Antônio, principal via de acesso daquela localidade.</w:t>
      </w:r>
    </w:p>
    <w:p w14:paraId="27D507D4" w14:textId="77777777" w:rsidR="0078179E" w:rsidRDefault="0078179E" w:rsidP="0078179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9A1B78" w14:textId="77777777" w:rsidR="0078179E" w:rsidRDefault="0078179E" w:rsidP="0078179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27 de maio de 2022.</w:t>
      </w:r>
    </w:p>
    <w:p w14:paraId="5D1CA10F" w14:textId="77777777" w:rsidR="0078179E" w:rsidRDefault="0078179E" w:rsidP="0078179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E5BADD1" w14:textId="77777777" w:rsidR="0078179E" w:rsidRDefault="0078179E" w:rsidP="0078179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E27FDF3" w14:textId="77777777" w:rsidR="0078179E" w:rsidRDefault="0078179E" w:rsidP="0078179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F4610A5" w14:textId="77777777" w:rsidR="0078179E" w:rsidRDefault="0078179E" w:rsidP="0078179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DF95AB7" w14:textId="77777777" w:rsidR="0078179E" w:rsidRDefault="0078179E" w:rsidP="0078179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219F0FA" w14:textId="77777777" w:rsidR="0078179E" w:rsidRDefault="0078179E" w:rsidP="0078179E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RONAIR DE JESUS NUNES</w:t>
      </w:r>
    </w:p>
    <w:p w14:paraId="483E8022" w14:textId="77777777" w:rsidR="0078179E" w:rsidRDefault="0078179E" w:rsidP="0078179E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Vereador-PSDB</w:t>
      </w:r>
    </w:p>
    <w:p w14:paraId="20C685F9" w14:textId="77777777" w:rsidR="0078179E" w:rsidRDefault="0078179E" w:rsidP="0078179E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 xml:space="preserve">Presidente Comissão de Obras </w:t>
      </w:r>
      <w:proofErr w:type="spellStart"/>
      <w:r>
        <w:rPr>
          <w:rFonts w:ascii="Times New Roman" w:hAnsi="Times New Roman" w:cs="Times New Roman"/>
          <w:szCs w:val="24"/>
          <w:lang w:eastAsia="pt-BR" w:bidi="ar-SA"/>
        </w:rPr>
        <w:t>Púb</w:t>
      </w:r>
      <w:proofErr w:type="spellEnd"/>
      <w:r>
        <w:rPr>
          <w:rFonts w:ascii="Times New Roman" w:hAnsi="Times New Roman" w:cs="Times New Roman"/>
          <w:szCs w:val="24"/>
          <w:lang w:eastAsia="pt-BR" w:bidi="ar-SA"/>
        </w:rPr>
        <w:t>., Transp., Com. e Meio Ambiente</w:t>
      </w:r>
    </w:p>
    <w:p w14:paraId="7B0E7154" w14:textId="77777777" w:rsidR="0078179E" w:rsidRDefault="0078179E" w:rsidP="0078179E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741E957B" w14:textId="77777777" w:rsidR="0078179E" w:rsidRDefault="0078179E" w:rsidP="0078179E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54597429" w14:textId="77777777" w:rsidR="0078179E" w:rsidRDefault="0078179E" w:rsidP="0078179E">
      <w:pPr>
        <w:spacing w:after="160" w:line="252" w:lineRule="auto"/>
        <w:ind w:firstLine="1701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br w:type="page"/>
      </w:r>
    </w:p>
    <w:p w14:paraId="06CA3911" w14:textId="77777777" w:rsidR="0078179E" w:rsidRDefault="0078179E" w:rsidP="0078179E">
      <w:pPr>
        <w:spacing w:after="160" w:line="252" w:lineRule="auto"/>
        <w:ind w:firstLine="1701"/>
        <w:rPr>
          <w:rFonts w:ascii="Times New Roman" w:hAnsi="Times New Roman" w:cs="Times New Roman"/>
          <w:szCs w:val="24"/>
          <w:lang w:bidi="pt-PT"/>
        </w:rPr>
      </w:pPr>
    </w:p>
    <w:p w14:paraId="16FBF16F" w14:textId="77777777" w:rsidR="0078179E" w:rsidRDefault="0078179E" w:rsidP="0078179E">
      <w:pPr>
        <w:spacing w:after="160" w:line="252" w:lineRule="auto"/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5A69E1E6" w14:textId="77777777" w:rsidR="0078179E" w:rsidRDefault="0078179E" w:rsidP="0078179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2B0C25B3" w14:textId="77777777" w:rsidR="0078179E" w:rsidRDefault="0078179E" w:rsidP="0078179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0C0F0225" w14:textId="77777777" w:rsidR="0078179E" w:rsidRDefault="0078179E" w:rsidP="0078179E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6D20F2C" w14:textId="77777777" w:rsidR="0078179E" w:rsidRDefault="0078179E" w:rsidP="0078179E">
      <w:pPr>
        <w:ind w:firstLine="1701"/>
        <w:jc w:val="both"/>
      </w:pPr>
      <w:r>
        <w:t xml:space="preserve">A presente proposição, justifica-se, pois, </w:t>
      </w:r>
      <w:r>
        <w:rPr>
          <w:rFonts w:ascii="Times New Roman" w:eastAsia="Batang" w:hAnsi="Times New Roman" w:cs="Times New Roman"/>
          <w:szCs w:val="24"/>
        </w:rPr>
        <w:t>o asfalto encontra-se bastante danificado, vez que, desde sua implantação nunca passou por uma recuperação, o que tem atrapalhando o fluxo de veículos e facilitando a ocorrência de acidentes naquele local.</w:t>
      </w:r>
    </w:p>
    <w:p w14:paraId="339CDAA2" w14:textId="77777777" w:rsidR="0078179E" w:rsidRDefault="0078179E" w:rsidP="0078179E">
      <w:pPr>
        <w:ind w:firstLine="1701"/>
        <w:jc w:val="both"/>
      </w:pPr>
    </w:p>
    <w:p w14:paraId="237C55EA" w14:textId="77777777" w:rsidR="0078179E" w:rsidRDefault="0078179E" w:rsidP="0078179E">
      <w:pPr>
        <w:ind w:firstLine="1701"/>
        <w:jc w:val="both"/>
      </w:pPr>
      <w:r>
        <w:t>Assim sendo, visando atender aos anseios dos cidadãos, é que indicamos ao Poder Público, por meio da Secretaria competente que proceda com a devida recuperação da via mencionada, a fim de trazer mobilidade e melhorar a qualidade de vida dos moradores e transeuntes que utilizam aquele logradouro.</w:t>
      </w:r>
    </w:p>
    <w:p w14:paraId="73F8BC69" w14:textId="77777777" w:rsidR="0078179E" w:rsidRDefault="0078179E" w:rsidP="0078179E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860F026" w14:textId="77777777" w:rsidR="0078179E" w:rsidRDefault="0078179E" w:rsidP="0078179E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Dessa forma, conto com o apoio dos Ilustres Pares na aprovação desta solicitação, e do Senhor Secretário no pronto atendimento de nossa indicação.</w:t>
      </w:r>
    </w:p>
    <w:p w14:paraId="29E999C7" w14:textId="77777777" w:rsidR="0078179E" w:rsidRDefault="0078179E" w:rsidP="0078179E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01BD3513" w14:textId="77777777" w:rsidR="0078179E" w:rsidRDefault="0078179E" w:rsidP="0078179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27 de maio de 2022.</w:t>
      </w:r>
    </w:p>
    <w:p w14:paraId="52A9BBD8" w14:textId="77777777" w:rsidR="0078179E" w:rsidRDefault="0078179E" w:rsidP="0078179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498322C" w14:textId="77777777" w:rsidR="0078179E" w:rsidRDefault="0078179E" w:rsidP="0078179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DC9B79F" w14:textId="77777777" w:rsidR="0078179E" w:rsidRDefault="0078179E" w:rsidP="0078179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E962F57" w14:textId="77777777" w:rsidR="0078179E" w:rsidRDefault="0078179E" w:rsidP="0078179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2A3220E" w14:textId="77777777" w:rsidR="0078179E" w:rsidRDefault="0078179E" w:rsidP="0078179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75E39E5" w14:textId="77777777" w:rsidR="0078179E" w:rsidRDefault="0078179E" w:rsidP="0078179E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RONAIR DE JESUS NUNES</w:t>
      </w:r>
    </w:p>
    <w:p w14:paraId="14DFD29F" w14:textId="77777777" w:rsidR="0078179E" w:rsidRDefault="0078179E" w:rsidP="0078179E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Vereador-PSDB</w:t>
      </w:r>
    </w:p>
    <w:p w14:paraId="699FDBBA" w14:textId="77777777" w:rsidR="0078179E" w:rsidRDefault="0078179E" w:rsidP="0078179E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 xml:space="preserve">Presidente Comissão de Obras </w:t>
      </w:r>
      <w:proofErr w:type="spellStart"/>
      <w:r>
        <w:rPr>
          <w:rFonts w:ascii="Times New Roman" w:hAnsi="Times New Roman" w:cs="Times New Roman"/>
          <w:szCs w:val="24"/>
          <w:lang w:eastAsia="pt-BR" w:bidi="ar-SA"/>
        </w:rPr>
        <w:t>Púb</w:t>
      </w:r>
      <w:proofErr w:type="spellEnd"/>
      <w:r>
        <w:rPr>
          <w:rFonts w:ascii="Times New Roman" w:hAnsi="Times New Roman" w:cs="Times New Roman"/>
          <w:szCs w:val="24"/>
          <w:lang w:eastAsia="pt-BR" w:bidi="ar-SA"/>
        </w:rPr>
        <w:t>., Transp., Com. e Meio Ambiente</w:t>
      </w:r>
    </w:p>
    <w:p w14:paraId="34BD50BA" w14:textId="77777777" w:rsidR="0078179E" w:rsidRDefault="0078179E" w:rsidP="0078179E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DCEC776" w14:textId="77777777" w:rsidR="0078179E" w:rsidRDefault="0078179E" w:rsidP="0078179E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0C6D62D" w14:textId="77777777" w:rsidR="0078179E" w:rsidRDefault="0078179E" w:rsidP="0078179E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7137428" w14:textId="77777777" w:rsidR="0078179E" w:rsidRDefault="0078179E" w:rsidP="0078179E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05C0D61" w14:textId="77777777" w:rsidR="0078179E" w:rsidRDefault="0078179E" w:rsidP="0078179E"/>
    <w:p w14:paraId="767A1CD3" w14:textId="77777777" w:rsidR="0078179E" w:rsidRDefault="0078179E" w:rsidP="0078179E"/>
    <w:p w14:paraId="45B0BBA5" w14:textId="77777777" w:rsidR="0078179E" w:rsidRDefault="0078179E" w:rsidP="0078179E"/>
    <w:p w14:paraId="3FBBBDC9" w14:textId="77777777" w:rsidR="008A6F79" w:rsidRPr="0078179E" w:rsidRDefault="008A6F79" w:rsidP="0078179E"/>
    <w:sectPr w:rsidR="008A6F79" w:rsidRPr="0078179E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94E97" w14:textId="77777777" w:rsidR="00C815C5" w:rsidRDefault="00C815C5">
      <w:r>
        <w:separator/>
      </w:r>
    </w:p>
  </w:endnote>
  <w:endnote w:type="continuationSeparator" w:id="0">
    <w:p w14:paraId="109EA267" w14:textId="77777777" w:rsidR="00C815C5" w:rsidRDefault="00C8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90DF0" w14:textId="77777777" w:rsidR="00C815C5" w:rsidRDefault="00C815C5">
      <w:r>
        <w:separator/>
      </w:r>
    </w:p>
  </w:footnote>
  <w:footnote w:type="continuationSeparator" w:id="0">
    <w:p w14:paraId="697BBBDF" w14:textId="77777777" w:rsidR="00C815C5" w:rsidRDefault="00C81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179E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0184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815C5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2022-05-27T16:08:00Z</dcterms:created>
  <dcterms:modified xsi:type="dcterms:W3CDTF">2022-05-30T17:53:00Z</dcterms:modified>
</cp:coreProperties>
</file>