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10468C" w14:paraId="06CECAB2" w14:textId="77777777" w:rsidTr="0010468C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BBA7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59DEE61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10468C" w14:paraId="1A15FBA4" w14:textId="77777777" w:rsidTr="0010468C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BEC5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99D5693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40EF20F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C690D2D" w14:textId="7CF926A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64C4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453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A64C4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52B6E8E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E3D3D7D" w14:textId="19BF75B6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64C4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E6CC093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D248AEA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DF1FFBD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ECA923" w14:textId="77777777" w:rsidR="0010468C" w:rsidRDefault="0010468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D217562" w14:textId="77777777" w:rsidR="0010468C" w:rsidRDefault="0010468C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305B" w14:textId="77777777" w:rsidR="0010468C" w:rsidRDefault="0010468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DC8E15C" w14:textId="77777777" w:rsidR="0010468C" w:rsidRDefault="0010468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E7A5924" w14:textId="77777777" w:rsidR="0010468C" w:rsidRDefault="0010468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6BAA84D" w14:textId="77777777" w:rsidR="0010468C" w:rsidRDefault="0010468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1D74CDF" w14:textId="77777777" w:rsidR="0010468C" w:rsidRDefault="0010468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BACB1A6" w14:textId="77777777" w:rsidR="0010468C" w:rsidRDefault="0010468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B27EE57" w14:textId="77777777" w:rsidR="0010468C" w:rsidRDefault="0010468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45EF72EC" w14:textId="77777777" w:rsidR="0010468C" w:rsidRDefault="0010468C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E189032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7414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51F9A9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E38C6D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D8F2F1A" w14:textId="77777777" w:rsidR="0010468C" w:rsidRDefault="0010468C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90EDBE1" w14:textId="4D008432" w:rsidR="0010468C" w:rsidRDefault="0010468C" w:rsidP="00A64C4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A64C4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360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58637F32" w14:textId="77777777" w:rsidR="0010468C" w:rsidRDefault="0010468C" w:rsidP="0010468C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(PSD);</w:t>
      </w:r>
    </w:p>
    <w:p w14:paraId="7C1378FA" w14:textId="77777777" w:rsidR="0010468C" w:rsidRDefault="0010468C" w:rsidP="0010468C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2150A88" w14:textId="77777777" w:rsidR="0010468C" w:rsidRDefault="0010468C" w:rsidP="0010468C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C41B2B0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F70D505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6A8D470" w14:textId="79271F66" w:rsidR="0010468C" w:rsidRDefault="0010468C" w:rsidP="0010468C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 xml:space="preserve">EXCELENTÍSSIMO SENHOR PREFEITO, </w:t>
      </w:r>
      <w:r>
        <w:rPr>
          <w:rFonts w:eastAsia="Batang"/>
          <w:sz w:val="24"/>
          <w:szCs w:val="24"/>
        </w:rPr>
        <w:t>com cópia ao</w:t>
      </w:r>
      <w:r>
        <w:rPr>
          <w:rFonts w:eastAsia="Batang"/>
          <w:b/>
          <w:sz w:val="24"/>
          <w:szCs w:val="24"/>
        </w:rPr>
        <w:t xml:space="preserve"> PROCURADOR GERAL DO MUNICÍPIO, </w:t>
      </w:r>
      <w:r>
        <w:rPr>
          <w:rFonts w:eastAsia="Batang"/>
          <w:sz w:val="24"/>
          <w:szCs w:val="24"/>
        </w:rPr>
        <w:t xml:space="preserve">solicitando que estude a possibilidade de alteração do </w:t>
      </w:r>
      <w:r>
        <w:rPr>
          <w:rFonts w:eastAsia="Batang"/>
          <w:i/>
          <w:sz w:val="24"/>
          <w:szCs w:val="24"/>
        </w:rPr>
        <w:t xml:space="preserve">caput </w:t>
      </w:r>
      <w:r>
        <w:rPr>
          <w:rFonts w:eastAsia="Batang"/>
          <w:sz w:val="24"/>
          <w:szCs w:val="24"/>
        </w:rPr>
        <w:t>do artigo 28 da Lei Complementar nº 124, de 04 de novembro de 2009 – Código de Obras, a fim de alinhar a Lei Municipal com a Legislação Federal, no que dispõe quanto a área mínima para desmembramento de lotes urbanos, atendendo à solicitação do munícipe Eduardo Carvalho dos Santos.</w:t>
      </w:r>
    </w:p>
    <w:p w14:paraId="45EAD2A9" w14:textId="77777777" w:rsidR="0010468C" w:rsidRDefault="0010468C" w:rsidP="0010468C">
      <w:pPr>
        <w:rPr>
          <w:lang w:eastAsia="pt-BR" w:bidi="ar-SA"/>
        </w:rPr>
      </w:pPr>
    </w:p>
    <w:p w14:paraId="5CA06E8A" w14:textId="2E34EC5C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maio de 2022.</w:t>
      </w:r>
    </w:p>
    <w:p w14:paraId="11BD9979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1B57BAB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A561841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3ED33E0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DEC1667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5245B57" w14:textId="77777777" w:rsidR="0010468C" w:rsidRDefault="0010468C" w:rsidP="0010468C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ED0DE11" w14:textId="77777777" w:rsidR="0010468C" w:rsidRDefault="0010468C" w:rsidP="0010468C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1DE3F444" w14:textId="77777777" w:rsidR="0010468C" w:rsidRDefault="0010468C" w:rsidP="0010468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D1E901F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8BD0AD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6D14767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5AD09FD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A652B5F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63D83BF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F424FB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13B8EEC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E6B021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0FFA4E7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A65ED43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4BF7C8" w14:textId="77777777" w:rsidR="0010468C" w:rsidRDefault="0010468C" w:rsidP="0010468C">
      <w:pPr>
        <w:tabs>
          <w:tab w:val="left" w:pos="1680"/>
        </w:tabs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46DA8B2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DED8403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BEE4EA4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04BC477" w14:textId="77777777" w:rsidR="0010468C" w:rsidRDefault="0010468C" w:rsidP="0010468C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ADC9BB6" w14:textId="10A92C9C" w:rsidR="0010468C" w:rsidRDefault="0010468C" w:rsidP="0010468C">
      <w:pPr>
        <w:tabs>
          <w:tab w:val="left" w:pos="5103"/>
        </w:tabs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Encaminho a Vossa </w:t>
      </w:r>
      <w:r w:rsidR="001C7B1A">
        <w:rPr>
          <w:rFonts w:ascii="Times New Roman" w:hAnsi="Times New Roman" w:cs="Times New Roman"/>
          <w:szCs w:val="24"/>
        </w:rPr>
        <w:t>Senhoria</w:t>
      </w:r>
      <w:r>
        <w:rPr>
          <w:rFonts w:ascii="Times New Roman" w:hAnsi="Times New Roman" w:cs="Times New Roman"/>
          <w:szCs w:val="24"/>
        </w:rPr>
        <w:t>, a presente sugestão para propositura de Projeto de Lei, cujo objetivo é tão somente adequar a Legislação Municipal (LC 124/2009), com a Lei Federal nº 6.766, de 19 de dezembro de 1979, a qual dispõe sobre o Parcelamento do Solo Urban</w:t>
      </w:r>
      <w:r w:rsidR="001C7B1A">
        <w:rPr>
          <w:rFonts w:ascii="Times New Roman" w:hAnsi="Times New Roman" w:cs="Times New Roman"/>
          <w:szCs w:val="24"/>
        </w:rPr>
        <w:t>o. Sugerimos a seguinte redação par</w:t>
      </w:r>
      <w:r>
        <w:rPr>
          <w:rFonts w:ascii="Times New Roman" w:hAnsi="Times New Roman" w:cs="Times New Roman"/>
          <w:szCs w:val="24"/>
        </w:rPr>
        <w:t>a</w:t>
      </w:r>
      <w:r w:rsidR="001C7B1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 artigo 28, da LC 124/2009:</w:t>
      </w:r>
    </w:p>
    <w:p w14:paraId="3A58E262" w14:textId="7EF1A9F5" w:rsidR="0010468C" w:rsidRDefault="0010468C" w:rsidP="0010468C">
      <w:pPr>
        <w:tabs>
          <w:tab w:val="left" w:pos="5103"/>
        </w:tabs>
        <w:ind w:firstLine="1701"/>
        <w:jc w:val="both"/>
        <w:rPr>
          <w:rFonts w:ascii="Times New Roman" w:hAnsi="Times New Roman" w:cs="Times New Roman"/>
          <w:szCs w:val="24"/>
        </w:rPr>
      </w:pPr>
    </w:p>
    <w:p w14:paraId="18120C79" w14:textId="63931E96" w:rsidR="0010468C" w:rsidRPr="00F97439" w:rsidRDefault="00F97439" w:rsidP="00F97439">
      <w:pPr>
        <w:tabs>
          <w:tab w:val="left" w:pos="5103"/>
        </w:tabs>
        <w:ind w:left="2268"/>
        <w:jc w:val="both"/>
        <w:rPr>
          <w:rFonts w:ascii="Times New Roman" w:hAnsi="Times New Roman" w:cs="Times New Roman"/>
          <w:b/>
          <w:i/>
          <w:szCs w:val="24"/>
        </w:rPr>
      </w:pPr>
      <w:r w:rsidRPr="00F97439">
        <w:rPr>
          <w:rFonts w:ascii="Times New Roman" w:hAnsi="Times New Roman" w:cs="Times New Roman"/>
          <w:b/>
          <w:i/>
          <w:szCs w:val="24"/>
        </w:rPr>
        <w:t>“</w:t>
      </w:r>
      <w:r w:rsidR="0010468C" w:rsidRPr="00F97439">
        <w:rPr>
          <w:rFonts w:ascii="Times New Roman" w:hAnsi="Times New Roman" w:cs="Times New Roman"/>
          <w:b/>
          <w:i/>
          <w:szCs w:val="24"/>
        </w:rPr>
        <w:t>Art. 28 – Para desmembramentos de lotes urbanos, fica estabelecida a área mínima de 125m² (cento e vinte e cinco metros quadrados) e frente mínima de 5 (cinco metro</w:t>
      </w:r>
      <w:r w:rsidRPr="00F97439">
        <w:rPr>
          <w:rFonts w:ascii="Times New Roman" w:hAnsi="Times New Roman" w:cs="Times New Roman"/>
          <w:b/>
          <w:i/>
          <w:szCs w:val="24"/>
        </w:rPr>
        <w:t xml:space="preserve">s), salvo quando o loteamento se destinar a urbanização especifica ou edificação de conjuntos habitacionais de interesse social, previamente aprovados pelos órgãos públicos </w:t>
      </w:r>
      <w:proofErr w:type="gramStart"/>
      <w:r w:rsidRPr="00F97439">
        <w:rPr>
          <w:rFonts w:ascii="Times New Roman" w:hAnsi="Times New Roman" w:cs="Times New Roman"/>
          <w:b/>
          <w:i/>
          <w:szCs w:val="24"/>
        </w:rPr>
        <w:t>competentes.”</w:t>
      </w:r>
      <w:proofErr w:type="gramEnd"/>
      <w:r w:rsidR="0010468C" w:rsidRPr="00F97439">
        <w:rPr>
          <w:rFonts w:ascii="Times New Roman" w:hAnsi="Times New Roman" w:cs="Times New Roman"/>
          <w:b/>
          <w:i/>
          <w:szCs w:val="24"/>
        </w:rPr>
        <w:t xml:space="preserve">  </w:t>
      </w:r>
    </w:p>
    <w:p w14:paraId="24DA83E4" w14:textId="77777777" w:rsidR="0010468C" w:rsidRDefault="0010468C" w:rsidP="0010468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E027693" w14:textId="20E30E16" w:rsidR="0010468C" w:rsidRDefault="0010468C" w:rsidP="0010468C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Neste interim, proponho ao Poder Executivo que estude a possibilidade de </w:t>
      </w:r>
      <w:r w:rsidR="00F97439">
        <w:rPr>
          <w:rFonts w:ascii="Times New Roman" w:hAnsi="Times New Roman" w:cs="Times New Roman"/>
          <w:szCs w:val="24"/>
        </w:rPr>
        <w:t>adequação da referida norma</w:t>
      </w:r>
      <w:r>
        <w:rPr>
          <w:rFonts w:ascii="Times New Roman" w:hAnsi="Times New Roman" w:cs="Times New Roman"/>
          <w:szCs w:val="24"/>
        </w:rPr>
        <w:t>, conforme indicação suge</w:t>
      </w:r>
      <w:r w:rsidR="00F97439">
        <w:rPr>
          <w:rFonts w:ascii="Times New Roman" w:hAnsi="Times New Roman" w:cs="Times New Roman"/>
          <w:szCs w:val="24"/>
        </w:rPr>
        <w:t>stão apresentada</w:t>
      </w:r>
      <w:r>
        <w:rPr>
          <w:rFonts w:ascii="Times New Roman" w:hAnsi="Times New Roman" w:cs="Times New Roman"/>
          <w:szCs w:val="24"/>
        </w:rPr>
        <w:t>.</w:t>
      </w:r>
    </w:p>
    <w:p w14:paraId="6F8BE0CF" w14:textId="77777777" w:rsidR="0010468C" w:rsidRDefault="0010468C" w:rsidP="0010468C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43C4555" w14:textId="374382F5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F97439">
        <w:rPr>
          <w:rFonts w:ascii="Times New Roman" w:eastAsia="Batang" w:hAnsi="Times New Roman" w:cs="Times New Roman"/>
          <w:szCs w:val="24"/>
        </w:rPr>
        <w:t>20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773CA983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D400C69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D2901DE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93986E1" w14:textId="77777777" w:rsidR="0010468C" w:rsidRDefault="0010468C" w:rsidP="0010468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EF8286C" w14:textId="77777777" w:rsidR="0010468C" w:rsidRDefault="0010468C" w:rsidP="0010468C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4133AA66" w14:textId="77777777" w:rsidR="0010468C" w:rsidRDefault="0010468C" w:rsidP="0010468C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61CEBEF" w14:textId="77777777" w:rsidR="0010468C" w:rsidRDefault="0010468C" w:rsidP="0010468C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E942AB5" w14:textId="77777777" w:rsidR="0010468C" w:rsidRDefault="0010468C" w:rsidP="0010468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5373766" w14:textId="77777777" w:rsidR="0010468C" w:rsidRDefault="0010468C" w:rsidP="0010468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2550F22" w14:textId="77777777" w:rsidR="0010468C" w:rsidRDefault="0010468C" w:rsidP="0010468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10468C" w:rsidRDefault="008A6F79" w:rsidP="0010468C"/>
    <w:sectPr w:rsidR="008A6F79" w:rsidRPr="0010468C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AD973" w14:textId="77777777" w:rsidR="006D6DC1" w:rsidRDefault="006D6DC1">
      <w:r>
        <w:separator/>
      </w:r>
    </w:p>
  </w:endnote>
  <w:endnote w:type="continuationSeparator" w:id="0">
    <w:p w14:paraId="6CFED94F" w14:textId="77777777" w:rsidR="006D6DC1" w:rsidRDefault="006D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1006D" w14:textId="77777777" w:rsidR="006D6DC1" w:rsidRDefault="006D6DC1">
      <w:r>
        <w:separator/>
      </w:r>
    </w:p>
  </w:footnote>
  <w:footnote w:type="continuationSeparator" w:id="0">
    <w:p w14:paraId="03DC8E53" w14:textId="77777777" w:rsidR="006D6DC1" w:rsidRDefault="006D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0468C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1A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419A2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D6DC1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64C40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9743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2022-05-23T13:00:00Z</dcterms:created>
  <dcterms:modified xsi:type="dcterms:W3CDTF">2022-05-23T16:44:00Z</dcterms:modified>
</cp:coreProperties>
</file>